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51B5F1CB">
      <w:pPr>
        <w:pStyle w:val="Heading1"/>
        <w:spacing w:before="0"/>
      </w:pPr>
      <w:r w:rsidR="2BD1DA76">
        <w:rPr/>
        <w:t>Unofficial Degree Planning Worksheet</w:t>
      </w:r>
      <w:r>
        <w:br/>
      </w:r>
      <w:r w:rsidR="2BD1DA76">
        <w:rPr/>
        <w:t>Catalog Year: 2024 – 2025</w:t>
      </w:r>
    </w:p>
    <w:p w:rsidR="009E320D" w:rsidP="007257D8" w:rsidRDefault="00752C28" w14:paraId="645C0B66" w14:textId="25F3FF6A">
      <w:pPr>
        <w:pStyle w:val="Heading1"/>
        <w:spacing w:before="0"/>
      </w:pPr>
      <w:r>
        <w:t>Major: B</w:t>
      </w:r>
      <w:r w:rsidR="001D6E45">
        <w:t>A</w:t>
      </w:r>
      <w:r>
        <w:t xml:space="preserve"> </w:t>
      </w:r>
      <w:r w:rsidR="0063579D">
        <w:t xml:space="preserve">in </w:t>
      </w:r>
      <w:r w:rsidR="00F90BD1">
        <w:t>Chemistry</w:t>
      </w:r>
    </w:p>
    <w:p w:rsidR="00D77D18" w:rsidP="007257D8" w:rsidRDefault="00D77D18" w14:paraId="297ECB5F" w14:textId="7A81062D">
      <w:pPr>
        <w:spacing w:after="0"/>
      </w:pPr>
      <w:r w:rsidR="2BD1DA76">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0b04e02ec7a44fd5">
        <w:r w:rsidRPr="2BD1DA76" w:rsidR="2BD1DA76">
          <w:rPr>
            <w:rStyle w:val="Hyperlink"/>
          </w:rPr>
          <w:t>2024 – 2025 catalog</w:t>
        </w:r>
      </w:hyperlink>
      <w:r w:rsidR="2BD1DA76">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BC4263" w14:paraId="7CF440CD" w14:textId="5A4DE6D0">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7A32E9">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BC4263" w14:paraId="00DAF6C9" w14:textId="1AE48248">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7A32E9">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BC4263" w14:paraId="280163C5"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maintain a major minimum GPA of 2.0 to be eligible for graduation.</w:t>
      </w:r>
    </w:p>
    <w:p w:rsidR="00735149" w:rsidP="007257D8" w:rsidRDefault="00BC4263" w14:paraId="585D55CE"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complete 31 credit hours in residency at UT to be eligible for graduation.</w:t>
      </w:r>
    </w:p>
    <w:p w:rsidR="00752C28" w:rsidP="007257D8" w:rsidRDefault="00BC4263" w14:paraId="4D134BD8" w14:textId="48829B5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A32E9">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BC4263" w14:paraId="18C511F9" w14:textId="24B61038">
            <w:pPr>
              <w:spacing w:after="0"/>
            </w:pPr>
            <w:hyperlink w:tooltip="Core Humanities" w:history="1" r:id="rId8">
              <w:r w:rsidRPr="00534AFB" w:rsidR="00E441B3">
                <w:rPr>
                  <w:rStyle w:val="Hyperlink"/>
                  <w:color w:val="0000FF"/>
                </w:rPr>
                <w:t>Core</w:t>
              </w:r>
              <w:r w:rsidRPr="00534AFB"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BC4263" w14:paraId="5979F47D" w14:textId="11348E62">
            <w:pPr>
              <w:spacing w:after="0"/>
            </w:pPr>
            <w:hyperlink w:tooltip="Core Social Science" w:history="1" r:id="rId9">
              <w:r w:rsidRPr="00534AFB" w:rsidR="00E441B3">
                <w:rPr>
                  <w:rStyle w:val="Hyperlink"/>
                  <w:color w:val="0000FF"/>
                </w:rPr>
                <w:t>Core</w:t>
              </w:r>
              <w:r w:rsidRPr="00534AFB"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BC4263" w14:paraId="47A56F95" w14:textId="3254D7F7">
            <w:pPr>
              <w:spacing w:after="0"/>
              <w:rPr>
                <w:rStyle w:val="Hyperlink"/>
                <w:color w:val="auto"/>
                <w:u w:val="none"/>
              </w:rPr>
            </w:pPr>
            <w:hyperlink w:tooltip="Social or Behavioral Science" w:history="1" r:id="rId10">
              <w:r w:rsidRPr="00534AFB"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BC4263" w14:paraId="631CEBAC" w14:textId="7D36B694">
            <w:pPr>
              <w:spacing w:after="0"/>
              <w:rPr>
                <w:rStyle w:val="Hyperlink"/>
                <w:color w:val="auto"/>
                <w:u w:val="none"/>
              </w:rPr>
            </w:pPr>
            <w:hyperlink w:tooltip="Visual and Performing Arts" w:history="1" r:id="rId11">
              <w:r w:rsidRPr="00534AFB" w:rsidR="00403CB1">
                <w:rPr>
                  <w:rStyle w:val="Hyperlink"/>
                  <w:color w:val="0000FF"/>
                </w:rPr>
                <w:t xml:space="preserve">Visual </w:t>
              </w:r>
              <w:r w:rsidRPr="00534AFB" w:rsidR="00F96F24">
                <w:rPr>
                  <w:rStyle w:val="Hyperlink"/>
                  <w:color w:val="0000FF"/>
                </w:rPr>
                <w:t>and</w:t>
              </w:r>
              <w:r w:rsidRPr="00534AFB" w:rsidR="00403CB1">
                <w:rPr>
                  <w:rStyle w:val="Hyperlink"/>
                  <w:color w:val="0000FF"/>
                </w:rPr>
                <w:t xml:space="preserve"> Performing Art</w:t>
              </w:r>
              <w:r w:rsidRPr="00534AFB"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BC4263" w14:paraId="353CF781" w14:textId="5B404F1A">
            <w:pPr>
              <w:spacing w:after="0"/>
            </w:pPr>
            <w:hyperlink w:tooltip="Text-Based Humanities" w:history="1" r:id="rId12">
              <w:r w:rsidRPr="00534AFB"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BC4263" w14:paraId="5475551B" w14:textId="6F681D15">
            <w:pPr>
              <w:spacing w:after="0"/>
            </w:pPr>
            <w:hyperlink w:tooltip="Natural Science" w:history="1" r:id="rId13">
              <w:r w:rsidRPr="00534AFB"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35BEC9AB">
            <w:pPr>
              <w:spacing w:after="0"/>
            </w:pPr>
            <w:r>
              <w:t>CHE 152</w:t>
            </w:r>
            <w:r w:rsidR="0058536C">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3E415B" w14:paraId="77D6CB25" w14:textId="121126A6">
      <w:pPr>
        <w:pStyle w:val="Heading2"/>
        <w:spacing w:before="0"/>
      </w:pPr>
      <w:r>
        <w:t>Chemistry</w:t>
      </w:r>
      <w:r w:rsidR="005C2390">
        <w:t xml:space="preserve"> </w:t>
      </w:r>
      <w:r w:rsidR="00BF7739">
        <w:t>Requirements (</w:t>
      </w:r>
      <w:r w:rsidR="009360CD">
        <w:t>50</w:t>
      </w:r>
      <w:r w:rsidR="00BF7739">
        <w:t xml:space="preserve"> Credits)</w:t>
      </w:r>
    </w:p>
    <w:p w:rsidRPr="00752C28" w:rsidR="00310FB1" w:rsidP="00310FB1" w:rsidRDefault="003E415B" w14:paraId="7D842017" w14:textId="1DB4150E">
      <w:pPr>
        <w:pStyle w:val="Heading3"/>
        <w:spacing w:before="0" w:after="0"/>
        <w:rPr>
          <w:sz w:val="24"/>
          <w:szCs w:val="28"/>
        </w:rPr>
      </w:pPr>
      <w:r>
        <w:rPr>
          <w:sz w:val="24"/>
          <w:szCs w:val="28"/>
        </w:rPr>
        <w:t>Chemistry</w:t>
      </w:r>
      <w:r w:rsidR="005C2390">
        <w:rPr>
          <w:sz w:val="24"/>
          <w:szCs w:val="28"/>
        </w:rPr>
        <w:t xml:space="preserve"> </w:t>
      </w:r>
      <w:r w:rsidR="00310FB1">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3A45E1FC" w14:paraId="0F942792" w14:textId="77777777">
        <w:trPr>
          <w:cantSplit/>
          <w:tblHeader/>
        </w:trPr>
        <w:tc>
          <w:tcPr>
            <w:tcW w:w="3617" w:type="pct"/>
            <w:shd w:val="clear" w:color="auto" w:fill="D0CECE" w:themeFill="background2" w:themeFillShade="E6"/>
            <w:tcMar/>
          </w:tcPr>
          <w:p w:rsidR="00310FB1" w:rsidP="000836B6" w:rsidRDefault="003E415B" w14:paraId="50D01BEC" w14:textId="1221C0DC">
            <w:pPr>
              <w:spacing w:after="0"/>
              <w:rPr>
                <w:b/>
                <w:bCs/>
              </w:rPr>
            </w:pPr>
            <w:r>
              <w:rPr>
                <w:b/>
                <w:bCs/>
              </w:rPr>
              <w:t>Chemistry</w:t>
            </w:r>
            <w:r w:rsidR="00703068">
              <w:rPr>
                <w:b/>
                <w:bCs/>
              </w:rPr>
              <w:t xml:space="preserve"> </w:t>
            </w:r>
            <w:r w:rsidR="00310FB1">
              <w:rPr>
                <w:b/>
                <w:bCs/>
              </w:rPr>
              <w:t>Requirements (</w:t>
            </w:r>
            <w:r w:rsidR="009360CD">
              <w:rPr>
                <w:b/>
                <w:bCs/>
              </w:rPr>
              <w:t>50</w:t>
            </w:r>
            <w:r>
              <w:rPr>
                <w:b/>
                <w:bCs/>
              </w:rPr>
              <w:t xml:space="preserve"> </w:t>
            </w:r>
            <w:r w:rsidR="00310FB1">
              <w:rPr>
                <w:b/>
                <w:bCs/>
              </w:rPr>
              <w:t>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Mar/>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Mar/>
          </w:tcPr>
          <w:p w:rsidRPr="00D421C1" w:rsidR="00310FB1" w:rsidP="000836B6" w:rsidRDefault="00310FB1" w14:paraId="14DD79BE" w14:textId="77777777">
            <w:pPr>
              <w:spacing w:after="0"/>
              <w:rPr>
                <w:b/>
                <w:bCs/>
              </w:rPr>
            </w:pPr>
            <w:r w:rsidRPr="00D421C1">
              <w:rPr>
                <w:b/>
                <w:bCs/>
              </w:rPr>
              <w:t>Semester Taken</w:t>
            </w:r>
          </w:p>
        </w:tc>
      </w:tr>
      <w:tr w:rsidRPr="00597CC6" w:rsidR="00441994" w:rsidTr="3A45E1FC" w14:paraId="56864986" w14:textId="77777777">
        <w:trPr>
          <w:cantSplit/>
        </w:trPr>
        <w:tc>
          <w:tcPr>
            <w:tcW w:w="3617" w:type="pct"/>
            <w:tcMar/>
          </w:tcPr>
          <w:p w:rsidR="00441994" w:rsidP="00765AB9" w:rsidRDefault="00441994" w14:paraId="355E89EA" w14:textId="77777777">
            <w:pPr>
              <w:spacing w:after="0"/>
              <w:rPr>
                <w:rFonts w:cstheme="minorHAnsi"/>
              </w:rPr>
            </w:pPr>
            <w:r>
              <w:rPr>
                <w:rFonts w:cstheme="minorHAnsi"/>
              </w:rPr>
              <w:t>BIO 198 (3cr) – General Biology I (1)</w:t>
            </w:r>
          </w:p>
          <w:p w:rsidR="00441994" w:rsidP="00765AB9" w:rsidRDefault="00441994" w14:paraId="06DDAEE0" w14:textId="77777777">
            <w:pPr>
              <w:spacing w:after="0"/>
              <w:rPr>
                <w:rFonts w:cstheme="minorHAnsi"/>
                <w:i/>
                <w:iCs/>
              </w:rPr>
            </w:pPr>
            <w:r>
              <w:rPr>
                <w:rFonts w:cstheme="minorHAnsi"/>
                <w:i/>
                <w:iCs/>
              </w:rPr>
              <w:t>Pre/Co-requisite: CHE 152 and CHE 153L</w:t>
            </w:r>
          </w:p>
          <w:p w:rsidRPr="00C20C31" w:rsidR="00441994" w:rsidP="00765AB9" w:rsidRDefault="00441994" w14:paraId="018A8B30" w14:textId="77777777">
            <w:pPr>
              <w:spacing w:after="0"/>
              <w:rPr>
                <w:rFonts w:cstheme="minorHAnsi"/>
                <w:i/>
                <w:iCs/>
              </w:rPr>
            </w:pPr>
            <w:r>
              <w:rPr>
                <w:rFonts w:cstheme="minorHAnsi"/>
                <w:i/>
                <w:iCs/>
              </w:rPr>
              <w:t>Co-requisite: BIO 198L</w:t>
            </w:r>
          </w:p>
        </w:tc>
        <w:tc>
          <w:tcPr>
            <w:tcW w:w="671" w:type="pct"/>
            <w:tcMar/>
          </w:tcPr>
          <w:p w:rsidRPr="006A68B8" w:rsidR="00441994" w:rsidP="00765AB9" w:rsidRDefault="00441994" w14:paraId="3B0A72AD" w14:textId="77777777">
            <w:pPr>
              <w:spacing w:after="0"/>
              <w:rPr>
                <w:rFonts w:cstheme="minorHAnsi"/>
              </w:rPr>
            </w:pPr>
          </w:p>
        </w:tc>
        <w:tc>
          <w:tcPr>
            <w:tcW w:w="712" w:type="pct"/>
            <w:tcMar/>
          </w:tcPr>
          <w:p w:rsidRPr="006A68B8" w:rsidR="00441994" w:rsidP="00765AB9" w:rsidRDefault="00441994" w14:paraId="1ADE2035" w14:textId="77777777">
            <w:pPr>
              <w:spacing w:after="0"/>
              <w:rPr>
                <w:rFonts w:cstheme="minorHAnsi"/>
              </w:rPr>
            </w:pPr>
          </w:p>
        </w:tc>
      </w:tr>
      <w:tr w:rsidRPr="00597CC6" w:rsidR="00441994" w:rsidTr="3A45E1FC" w14:paraId="386B08AC" w14:textId="77777777">
        <w:trPr>
          <w:cantSplit/>
        </w:trPr>
        <w:tc>
          <w:tcPr>
            <w:tcW w:w="3617" w:type="pct"/>
            <w:tcMar/>
          </w:tcPr>
          <w:p w:rsidR="00441994" w:rsidP="00765AB9" w:rsidRDefault="00441994" w14:paraId="78BF8353" w14:textId="77777777">
            <w:pPr>
              <w:spacing w:after="0"/>
              <w:rPr>
                <w:rFonts w:cstheme="minorHAnsi"/>
              </w:rPr>
            </w:pPr>
            <w:r>
              <w:rPr>
                <w:rFonts w:cstheme="minorHAnsi"/>
              </w:rPr>
              <w:t>BIO 198L (1cr) – General Biology I (1) Laboratory</w:t>
            </w:r>
          </w:p>
          <w:p w:rsidR="00441994" w:rsidP="00765AB9" w:rsidRDefault="00441994" w14:paraId="661E0BB3" w14:textId="77777777">
            <w:pPr>
              <w:spacing w:after="0"/>
              <w:rPr>
                <w:rFonts w:cstheme="minorHAnsi"/>
                <w:i/>
                <w:iCs/>
              </w:rPr>
            </w:pPr>
            <w:r>
              <w:rPr>
                <w:rFonts w:cstheme="minorHAnsi"/>
                <w:i/>
                <w:iCs/>
              </w:rPr>
              <w:t>Pre/Co-requisite: CHE 152 and CHE 153L</w:t>
            </w:r>
          </w:p>
          <w:p w:rsidRPr="00C20C31" w:rsidR="00441994" w:rsidP="00765AB9" w:rsidRDefault="00441994" w14:paraId="29B3B84E" w14:textId="77777777">
            <w:pPr>
              <w:spacing w:after="0"/>
              <w:rPr>
                <w:rFonts w:cstheme="minorHAnsi"/>
                <w:i/>
                <w:iCs/>
              </w:rPr>
            </w:pPr>
            <w:r>
              <w:rPr>
                <w:rFonts w:cstheme="minorHAnsi"/>
                <w:i/>
                <w:iCs/>
              </w:rPr>
              <w:t>Co-requisite: BIO 198</w:t>
            </w:r>
          </w:p>
        </w:tc>
        <w:tc>
          <w:tcPr>
            <w:tcW w:w="671" w:type="pct"/>
            <w:tcMar/>
          </w:tcPr>
          <w:p w:rsidRPr="006A68B8" w:rsidR="00441994" w:rsidP="00765AB9" w:rsidRDefault="00441994" w14:paraId="6EB25FDA" w14:textId="77777777">
            <w:pPr>
              <w:spacing w:after="0"/>
              <w:rPr>
                <w:rFonts w:cstheme="minorHAnsi"/>
              </w:rPr>
            </w:pPr>
          </w:p>
        </w:tc>
        <w:tc>
          <w:tcPr>
            <w:tcW w:w="712" w:type="pct"/>
            <w:tcMar/>
          </w:tcPr>
          <w:p w:rsidRPr="006A68B8" w:rsidR="00441994" w:rsidP="00765AB9" w:rsidRDefault="00441994" w14:paraId="4C140E07" w14:textId="77777777">
            <w:pPr>
              <w:spacing w:after="0"/>
              <w:rPr>
                <w:rFonts w:cstheme="minorHAnsi"/>
              </w:rPr>
            </w:pPr>
          </w:p>
        </w:tc>
      </w:tr>
      <w:tr w:rsidRPr="00597CC6" w:rsidR="00310FB1" w:rsidTr="3A45E1FC" w14:paraId="3F7423ED" w14:textId="77777777">
        <w:trPr>
          <w:cantSplit/>
        </w:trPr>
        <w:tc>
          <w:tcPr>
            <w:tcW w:w="3617" w:type="pct"/>
            <w:tcMar/>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Mar/>
          </w:tcPr>
          <w:p w:rsidRPr="006A68B8" w:rsidR="00310FB1" w:rsidP="000836B6" w:rsidRDefault="00310FB1" w14:paraId="05E34387" w14:textId="77777777">
            <w:pPr>
              <w:spacing w:after="0"/>
              <w:rPr>
                <w:rFonts w:cstheme="minorHAnsi"/>
              </w:rPr>
            </w:pPr>
          </w:p>
        </w:tc>
        <w:tc>
          <w:tcPr>
            <w:tcW w:w="712" w:type="pct"/>
            <w:tcMar/>
          </w:tcPr>
          <w:p w:rsidRPr="006A68B8" w:rsidR="00310FB1" w:rsidP="000836B6" w:rsidRDefault="00310FB1" w14:paraId="7AA24D15" w14:textId="77777777">
            <w:pPr>
              <w:spacing w:after="0"/>
              <w:rPr>
                <w:rFonts w:cstheme="minorHAnsi"/>
              </w:rPr>
            </w:pPr>
          </w:p>
        </w:tc>
      </w:tr>
      <w:tr w:rsidRPr="00597CC6" w:rsidR="00310FB1" w:rsidTr="3A45E1FC" w14:paraId="090D1CC3" w14:textId="77777777">
        <w:trPr>
          <w:cantSplit/>
        </w:trPr>
        <w:tc>
          <w:tcPr>
            <w:tcW w:w="3617" w:type="pct"/>
            <w:tcMar/>
          </w:tcPr>
          <w:p w:rsidR="00310FB1" w:rsidP="000836B6" w:rsidRDefault="00310FB1" w14:paraId="61F1631D" w14:textId="32949211">
            <w:pPr>
              <w:spacing w:after="0"/>
              <w:rPr>
                <w:rFonts w:cstheme="minorHAnsi"/>
              </w:rPr>
            </w:pPr>
            <w:r>
              <w:rPr>
                <w:rFonts w:cstheme="minorHAnsi"/>
              </w:rPr>
              <w:t>CHE 153L (1cr) – General Chemistry I (1) Laboratory</w:t>
            </w:r>
            <w:r w:rsidR="0058536C">
              <w:rPr>
                <w:rFonts w:cstheme="minorHAnsi"/>
              </w:rPr>
              <w:t xml:space="preserve"> (Can fulfill Spartan Studies Distribution Requirement)</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Mar/>
          </w:tcPr>
          <w:p w:rsidRPr="006A68B8" w:rsidR="00310FB1" w:rsidP="000836B6" w:rsidRDefault="00310FB1" w14:paraId="4370EE93" w14:textId="77777777">
            <w:pPr>
              <w:spacing w:after="0"/>
              <w:rPr>
                <w:rFonts w:cstheme="minorHAnsi"/>
              </w:rPr>
            </w:pPr>
          </w:p>
        </w:tc>
        <w:tc>
          <w:tcPr>
            <w:tcW w:w="712" w:type="pct"/>
            <w:tcMar/>
          </w:tcPr>
          <w:p w:rsidRPr="006A68B8" w:rsidR="00310FB1" w:rsidP="000836B6" w:rsidRDefault="00310FB1" w14:paraId="5E7D5405" w14:textId="77777777">
            <w:pPr>
              <w:spacing w:after="0"/>
              <w:rPr>
                <w:rFonts w:cstheme="minorHAnsi"/>
              </w:rPr>
            </w:pPr>
          </w:p>
        </w:tc>
      </w:tr>
      <w:tr w:rsidRPr="00597CC6" w:rsidR="00310FB1" w:rsidTr="3A45E1FC" w14:paraId="0C5BA72E" w14:textId="77777777">
        <w:trPr>
          <w:cantSplit/>
        </w:trPr>
        <w:tc>
          <w:tcPr>
            <w:tcW w:w="3617" w:type="pct"/>
            <w:tcMar/>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Mar/>
          </w:tcPr>
          <w:p w:rsidRPr="006A68B8" w:rsidR="00310FB1" w:rsidP="000836B6" w:rsidRDefault="00310FB1" w14:paraId="1041921C" w14:textId="77777777">
            <w:pPr>
              <w:spacing w:after="0"/>
              <w:rPr>
                <w:rFonts w:cstheme="minorHAnsi"/>
              </w:rPr>
            </w:pPr>
          </w:p>
        </w:tc>
        <w:tc>
          <w:tcPr>
            <w:tcW w:w="712" w:type="pct"/>
            <w:tcMar/>
          </w:tcPr>
          <w:p w:rsidRPr="006A68B8" w:rsidR="00310FB1" w:rsidP="000836B6" w:rsidRDefault="00310FB1" w14:paraId="3E8EEE60" w14:textId="77777777">
            <w:pPr>
              <w:spacing w:after="0"/>
              <w:rPr>
                <w:rFonts w:cstheme="minorHAnsi"/>
              </w:rPr>
            </w:pPr>
          </w:p>
        </w:tc>
      </w:tr>
      <w:tr w:rsidRPr="00597CC6" w:rsidR="00310FB1" w:rsidTr="3A45E1FC" w14:paraId="28043ABB" w14:textId="77777777">
        <w:trPr>
          <w:cantSplit/>
        </w:trPr>
        <w:tc>
          <w:tcPr>
            <w:tcW w:w="3617" w:type="pct"/>
            <w:tcMar/>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Mar/>
          </w:tcPr>
          <w:p w:rsidRPr="006A68B8" w:rsidR="00310FB1" w:rsidP="000836B6" w:rsidRDefault="00310FB1" w14:paraId="7754979C" w14:textId="77777777">
            <w:pPr>
              <w:spacing w:after="0"/>
              <w:rPr>
                <w:rFonts w:cstheme="minorHAnsi"/>
              </w:rPr>
            </w:pPr>
          </w:p>
        </w:tc>
        <w:tc>
          <w:tcPr>
            <w:tcW w:w="712" w:type="pct"/>
            <w:tcMar/>
          </w:tcPr>
          <w:p w:rsidRPr="006A68B8" w:rsidR="00310FB1" w:rsidP="000836B6" w:rsidRDefault="00310FB1" w14:paraId="0349245A" w14:textId="77777777">
            <w:pPr>
              <w:spacing w:after="0"/>
              <w:rPr>
                <w:rFonts w:cstheme="minorHAnsi"/>
              </w:rPr>
            </w:pPr>
          </w:p>
        </w:tc>
      </w:tr>
      <w:tr w:rsidRPr="00597CC6" w:rsidR="00BF7739" w:rsidTr="3A45E1FC" w14:paraId="3EB18411" w14:textId="77777777">
        <w:trPr>
          <w:cantSplit/>
        </w:trPr>
        <w:tc>
          <w:tcPr>
            <w:tcW w:w="3617" w:type="pct"/>
            <w:tcMar/>
          </w:tcPr>
          <w:p w:rsidR="00FC045F" w:rsidP="007257D8" w:rsidRDefault="005A5038" w14:paraId="23356B4E" w14:textId="36AFF7D0">
            <w:pPr>
              <w:spacing w:after="0"/>
              <w:rPr>
                <w:rFonts w:cstheme="minorHAnsi"/>
              </w:rPr>
            </w:pPr>
            <w:r>
              <w:rPr>
                <w:rFonts w:cstheme="minorHAnsi"/>
              </w:rPr>
              <w:t xml:space="preserve"> </w:t>
            </w:r>
            <w:r w:rsidR="003E415B">
              <w:rPr>
                <w:rFonts w:cstheme="minorHAnsi"/>
              </w:rPr>
              <w:t>C</w:t>
            </w:r>
            <w:r w:rsidR="00235F2A">
              <w:rPr>
                <w:rFonts w:cstheme="minorHAnsi"/>
              </w:rPr>
              <w:t>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Mar/>
          </w:tcPr>
          <w:p w:rsidRPr="006A68B8" w:rsidR="00BF7739" w:rsidP="007257D8" w:rsidRDefault="00BF7739" w14:paraId="57053283" w14:textId="77777777">
            <w:pPr>
              <w:spacing w:after="0"/>
              <w:rPr>
                <w:rFonts w:cstheme="minorHAnsi"/>
              </w:rPr>
            </w:pPr>
          </w:p>
        </w:tc>
        <w:tc>
          <w:tcPr>
            <w:tcW w:w="712" w:type="pct"/>
            <w:tcMar/>
          </w:tcPr>
          <w:p w:rsidRPr="006A68B8" w:rsidR="00BF7739" w:rsidP="007257D8" w:rsidRDefault="00BF7739" w14:paraId="7D6FA247" w14:textId="77777777">
            <w:pPr>
              <w:spacing w:after="0"/>
              <w:rPr>
                <w:rFonts w:cstheme="minorHAnsi"/>
              </w:rPr>
            </w:pPr>
          </w:p>
        </w:tc>
      </w:tr>
      <w:tr w:rsidRPr="00597CC6" w:rsidR="00235F2A" w:rsidTr="3A45E1FC" w14:paraId="45AC545E" w14:textId="77777777">
        <w:trPr>
          <w:cantSplit/>
        </w:trPr>
        <w:tc>
          <w:tcPr>
            <w:tcW w:w="3617" w:type="pct"/>
            <w:tcMar/>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Mar/>
          </w:tcPr>
          <w:p w:rsidRPr="006A68B8" w:rsidR="00235F2A" w:rsidP="007257D8" w:rsidRDefault="00235F2A" w14:paraId="3D3EB20B" w14:textId="77777777">
            <w:pPr>
              <w:spacing w:after="0"/>
              <w:rPr>
                <w:rFonts w:cstheme="minorHAnsi"/>
              </w:rPr>
            </w:pPr>
          </w:p>
        </w:tc>
        <w:tc>
          <w:tcPr>
            <w:tcW w:w="712" w:type="pct"/>
            <w:tcMar/>
          </w:tcPr>
          <w:p w:rsidRPr="006A68B8" w:rsidR="00235F2A" w:rsidP="007257D8" w:rsidRDefault="00235F2A" w14:paraId="29413573" w14:textId="77777777">
            <w:pPr>
              <w:spacing w:after="0"/>
              <w:rPr>
                <w:rFonts w:cstheme="minorHAnsi"/>
              </w:rPr>
            </w:pPr>
          </w:p>
        </w:tc>
      </w:tr>
      <w:tr w:rsidRPr="00597CC6" w:rsidR="00235F2A" w:rsidTr="3A45E1FC" w14:paraId="445C23F4" w14:textId="77777777">
        <w:trPr>
          <w:cantSplit/>
        </w:trPr>
        <w:tc>
          <w:tcPr>
            <w:tcW w:w="3617" w:type="pct"/>
            <w:tcMar/>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Mar/>
          </w:tcPr>
          <w:p w:rsidRPr="006A68B8" w:rsidR="00235F2A" w:rsidP="007257D8" w:rsidRDefault="00235F2A" w14:paraId="6A0FB0BD" w14:textId="77777777">
            <w:pPr>
              <w:spacing w:after="0"/>
              <w:rPr>
                <w:rFonts w:cstheme="minorHAnsi"/>
              </w:rPr>
            </w:pPr>
          </w:p>
        </w:tc>
        <w:tc>
          <w:tcPr>
            <w:tcW w:w="712" w:type="pct"/>
            <w:tcMar/>
          </w:tcPr>
          <w:p w:rsidRPr="006A68B8" w:rsidR="00235F2A" w:rsidP="007257D8" w:rsidRDefault="00235F2A" w14:paraId="76FC33CD" w14:textId="77777777">
            <w:pPr>
              <w:spacing w:after="0"/>
              <w:rPr>
                <w:rFonts w:cstheme="minorHAnsi"/>
              </w:rPr>
            </w:pPr>
          </w:p>
        </w:tc>
      </w:tr>
      <w:tr w:rsidRPr="00597CC6" w:rsidR="00235F2A" w:rsidTr="3A45E1FC" w14:paraId="3E593F4C" w14:textId="77777777">
        <w:trPr>
          <w:cantSplit/>
        </w:trPr>
        <w:tc>
          <w:tcPr>
            <w:tcW w:w="3617" w:type="pct"/>
            <w:tcMar/>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Mar/>
          </w:tcPr>
          <w:p w:rsidRPr="006A68B8" w:rsidR="00235F2A" w:rsidP="007257D8" w:rsidRDefault="00235F2A" w14:paraId="56B93239" w14:textId="77777777">
            <w:pPr>
              <w:spacing w:after="0"/>
              <w:rPr>
                <w:rFonts w:cstheme="minorHAnsi"/>
              </w:rPr>
            </w:pPr>
          </w:p>
        </w:tc>
        <w:tc>
          <w:tcPr>
            <w:tcW w:w="712" w:type="pct"/>
            <w:tcMar/>
          </w:tcPr>
          <w:p w:rsidRPr="006A68B8" w:rsidR="00235F2A" w:rsidP="007257D8" w:rsidRDefault="00235F2A" w14:paraId="19C8906C" w14:textId="77777777">
            <w:pPr>
              <w:spacing w:after="0"/>
              <w:rPr>
                <w:rFonts w:cstheme="minorHAnsi"/>
              </w:rPr>
            </w:pPr>
          </w:p>
        </w:tc>
      </w:tr>
      <w:tr w:rsidRPr="00597CC6" w:rsidR="003E415B" w:rsidTr="3A45E1FC" w14:paraId="668E1EB4" w14:textId="77777777">
        <w:trPr>
          <w:cantSplit/>
        </w:trPr>
        <w:tc>
          <w:tcPr>
            <w:tcW w:w="3617" w:type="pct"/>
            <w:tcMar/>
          </w:tcPr>
          <w:p w:rsidR="003E415B" w:rsidP="007257D8" w:rsidRDefault="005E1658" w14:paraId="6C3E878F" w14:textId="77777777">
            <w:pPr>
              <w:spacing w:after="0"/>
              <w:rPr>
                <w:rFonts w:cstheme="minorHAnsi"/>
              </w:rPr>
            </w:pPr>
            <w:r>
              <w:rPr>
                <w:rFonts w:cstheme="minorHAnsi"/>
              </w:rPr>
              <w:t>CHE 245 (4cr) – Intermediate Inorganic Chemistry</w:t>
            </w:r>
          </w:p>
          <w:p w:rsidR="005E1658" w:rsidP="007257D8" w:rsidRDefault="005E1658" w14:paraId="6CDDFAFE" w14:textId="57330FA0">
            <w:pPr>
              <w:spacing w:after="0"/>
              <w:rPr>
                <w:rFonts w:cstheme="minorHAnsi"/>
                <w:i/>
                <w:iCs/>
              </w:rPr>
            </w:pPr>
            <w:r>
              <w:rPr>
                <w:rFonts w:cstheme="minorHAnsi"/>
                <w:i/>
                <w:iCs/>
              </w:rPr>
              <w:t>Pre-requisite: CHE 154 and CHE 155L (both with a grade of “C” or better)</w:t>
            </w:r>
          </w:p>
          <w:p w:rsidRPr="005E1658" w:rsidR="005E1658" w:rsidP="007257D8" w:rsidRDefault="005E1658" w14:paraId="48474FB3" w14:textId="23B3AB42">
            <w:pPr>
              <w:spacing w:after="0"/>
              <w:rPr>
                <w:rFonts w:cstheme="minorHAnsi"/>
                <w:i/>
                <w:iCs/>
              </w:rPr>
            </w:pPr>
            <w:r>
              <w:rPr>
                <w:rFonts w:cstheme="minorHAnsi"/>
                <w:i/>
                <w:iCs/>
              </w:rPr>
              <w:t>Co-requisite: CHE 245L</w:t>
            </w:r>
          </w:p>
        </w:tc>
        <w:tc>
          <w:tcPr>
            <w:tcW w:w="671" w:type="pct"/>
            <w:tcMar/>
          </w:tcPr>
          <w:p w:rsidRPr="006A68B8" w:rsidR="003E415B" w:rsidP="007257D8" w:rsidRDefault="003E415B" w14:paraId="72C96675" w14:textId="77777777">
            <w:pPr>
              <w:spacing w:after="0"/>
              <w:rPr>
                <w:rFonts w:cstheme="minorHAnsi"/>
              </w:rPr>
            </w:pPr>
          </w:p>
        </w:tc>
        <w:tc>
          <w:tcPr>
            <w:tcW w:w="712" w:type="pct"/>
            <w:tcMar/>
          </w:tcPr>
          <w:p w:rsidRPr="006A68B8" w:rsidR="003E415B" w:rsidP="007257D8" w:rsidRDefault="003E415B" w14:paraId="336C8DF1" w14:textId="77777777">
            <w:pPr>
              <w:spacing w:after="0"/>
              <w:rPr>
                <w:rFonts w:cstheme="minorHAnsi"/>
              </w:rPr>
            </w:pPr>
          </w:p>
        </w:tc>
      </w:tr>
      <w:tr w:rsidRPr="00597CC6" w:rsidR="003E415B" w:rsidTr="3A45E1FC" w14:paraId="40DE75CA" w14:textId="77777777">
        <w:trPr>
          <w:cantSplit/>
        </w:trPr>
        <w:tc>
          <w:tcPr>
            <w:tcW w:w="3617" w:type="pct"/>
            <w:tcMar/>
          </w:tcPr>
          <w:p w:rsidR="003E415B" w:rsidP="007257D8" w:rsidRDefault="005E1658" w14:paraId="1A9A1873" w14:textId="77777777">
            <w:pPr>
              <w:spacing w:after="0"/>
              <w:rPr>
                <w:rFonts w:cstheme="minorHAnsi"/>
              </w:rPr>
            </w:pPr>
            <w:r>
              <w:rPr>
                <w:rFonts w:cstheme="minorHAnsi"/>
              </w:rPr>
              <w:t>CHE 245L (0cr) – Intermediate Inorganic Chemistry Laboratory</w:t>
            </w:r>
          </w:p>
          <w:p w:rsidRPr="005E1658" w:rsidR="005E1658" w:rsidP="007257D8" w:rsidRDefault="005E1658" w14:paraId="6ABBBA2F" w14:textId="6EA6E7B4">
            <w:pPr>
              <w:spacing w:after="0"/>
              <w:rPr>
                <w:rFonts w:cstheme="minorHAnsi"/>
                <w:i/>
                <w:iCs/>
              </w:rPr>
            </w:pPr>
            <w:r>
              <w:rPr>
                <w:rFonts w:cstheme="minorHAnsi"/>
                <w:i/>
                <w:iCs/>
              </w:rPr>
              <w:t>Co-requisite: CHE 245</w:t>
            </w:r>
          </w:p>
        </w:tc>
        <w:tc>
          <w:tcPr>
            <w:tcW w:w="671" w:type="pct"/>
            <w:tcMar/>
          </w:tcPr>
          <w:p w:rsidRPr="006A68B8" w:rsidR="003E415B" w:rsidP="007257D8" w:rsidRDefault="003E415B" w14:paraId="3EE29B1B" w14:textId="77777777">
            <w:pPr>
              <w:spacing w:after="0"/>
              <w:rPr>
                <w:rFonts w:cstheme="minorHAnsi"/>
              </w:rPr>
            </w:pPr>
          </w:p>
        </w:tc>
        <w:tc>
          <w:tcPr>
            <w:tcW w:w="712" w:type="pct"/>
            <w:tcMar/>
          </w:tcPr>
          <w:p w:rsidRPr="006A68B8" w:rsidR="003E415B" w:rsidP="007257D8" w:rsidRDefault="003E415B" w14:paraId="16652238" w14:textId="77777777">
            <w:pPr>
              <w:spacing w:after="0"/>
              <w:rPr>
                <w:rFonts w:cstheme="minorHAnsi"/>
              </w:rPr>
            </w:pPr>
          </w:p>
        </w:tc>
      </w:tr>
      <w:tr w:rsidRPr="00597CC6" w:rsidR="009360CD" w:rsidTr="3A45E1FC" w14:paraId="71B2AAA2" w14:textId="77777777">
        <w:trPr>
          <w:cantSplit/>
        </w:trPr>
        <w:tc>
          <w:tcPr>
            <w:tcW w:w="3617" w:type="pct"/>
            <w:tcMar/>
          </w:tcPr>
          <w:p w:rsidR="009360CD" w:rsidP="007257D8" w:rsidRDefault="009360CD" w14:paraId="56D52ADA" w14:textId="77777777">
            <w:pPr>
              <w:spacing w:after="0"/>
              <w:rPr>
                <w:rFonts w:cstheme="minorHAnsi"/>
              </w:rPr>
            </w:pPr>
            <w:r>
              <w:rPr>
                <w:rFonts w:cstheme="minorHAnsi"/>
              </w:rPr>
              <w:t>CHE 305 (3cr) – Applied Physical Chemistry</w:t>
            </w:r>
          </w:p>
          <w:p w:rsidR="009360CD" w:rsidP="007257D8" w:rsidRDefault="009360CD" w14:paraId="0E8B9612" w14:textId="1D6BBBA6">
            <w:pPr>
              <w:spacing w:after="0"/>
              <w:rPr>
                <w:rFonts w:cstheme="minorHAnsi"/>
                <w:i/>
                <w:iCs/>
              </w:rPr>
            </w:pPr>
            <w:r>
              <w:rPr>
                <w:rFonts w:cstheme="minorHAnsi"/>
                <w:i/>
                <w:iCs/>
              </w:rPr>
              <w:t>Pre-requisite: MAT 260 (with a grade of “C” or better) and either PHY 200 or PHY 205.</w:t>
            </w:r>
          </w:p>
          <w:p w:rsidRPr="009360CD" w:rsidR="009360CD" w:rsidP="007257D8" w:rsidRDefault="009360CD" w14:paraId="218F9AFD" w14:textId="1063FBF6">
            <w:pPr>
              <w:spacing w:after="0"/>
              <w:rPr>
                <w:rFonts w:cstheme="minorHAnsi"/>
                <w:i/>
                <w:iCs/>
              </w:rPr>
            </w:pPr>
            <w:r>
              <w:rPr>
                <w:rFonts w:cstheme="minorHAnsi"/>
                <w:i/>
                <w:iCs/>
              </w:rPr>
              <w:t xml:space="preserve">Pre/Co-requisite: CHE 310 (with a grade of “C” or better) </w:t>
            </w:r>
          </w:p>
        </w:tc>
        <w:tc>
          <w:tcPr>
            <w:tcW w:w="671" w:type="pct"/>
            <w:tcMar/>
          </w:tcPr>
          <w:p w:rsidRPr="006A68B8" w:rsidR="009360CD" w:rsidP="007257D8" w:rsidRDefault="009360CD" w14:paraId="1D3990BD" w14:textId="77777777">
            <w:pPr>
              <w:spacing w:after="0"/>
              <w:rPr>
                <w:rFonts w:cstheme="minorHAnsi"/>
              </w:rPr>
            </w:pPr>
          </w:p>
        </w:tc>
        <w:tc>
          <w:tcPr>
            <w:tcW w:w="712" w:type="pct"/>
            <w:tcMar/>
          </w:tcPr>
          <w:p w:rsidRPr="006A68B8" w:rsidR="009360CD" w:rsidP="007257D8" w:rsidRDefault="009360CD" w14:paraId="4472584F" w14:textId="77777777">
            <w:pPr>
              <w:spacing w:after="0"/>
              <w:rPr>
                <w:rFonts w:cstheme="minorHAnsi"/>
              </w:rPr>
            </w:pPr>
          </w:p>
        </w:tc>
      </w:tr>
      <w:tr w:rsidRPr="00597CC6" w:rsidR="003E415B" w:rsidTr="3A45E1FC" w14:paraId="549422A9" w14:textId="77777777">
        <w:trPr>
          <w:cantSplit/>
        </w:trPr>
        <w:tc>
          <w:tcPr>
            <w:tcW w:w="3617" w:type="pct"/>
            <w:tcMar/>
          </w:tcPr>
          <w:p w:rsidR="003E415B" w:rsidP="007257D8" w:rsidRDefault="00754288" w14:paraId="7ABDC9F4" w14:textId="77777777">
            <w:pPr>
              <w:spacing w:after="0"/>
              <w:rPr>
                <w:rFonts w:cstheme="minorHAnsi"/>
              </w:rPr>
            </w:pPr>
            <w:r>
              <w:rPr>
                <w:rFonts w:cstheme="minorHAnsi"/>
              </w:rPr>
              <w:t>CHE 310 (4cr) – Analytical Chemistry</w:t>
            </w:r>
          </w:p>
          <w:p w:rsidR="00754288" w:rsidP="007257D8" w:rsidRDefault="00754288" w14:paraId="6C8BB414" w14:textId="77777777">
            <w:pPr>
              <w:spacing w:after="0"/>
              <w:rPr>
                <w:rFonts w:cstheme="minorHAnsi"/>
                <w:i/>
                <w:iCs/>
              </w:rPr>
            </w:pPr>
            <w:r>
              <w:rPr>
                <w:rFonts w:cstheme="minorHAnsi"/>
                <w:i/>
                <w:iCs/>
              </w:rPr>
              <w:t>Pre-requisite: CHE 154 and CHE 155L (both with a grade of “C” or better)</w:t>
            </w:r>
          </w:p>
          <w:p w:rsidRPr="00754288" w:rsidR="00754288" w:rsidP="007257D8" w:rsidRDefault="00754288" w14:paraId="135ECDD8" w14:textId="35A351CD">
            <w:pPr>
              <w:spacing w:after="0"/>
              <w:rPr>
                <w:rFonts w:cstheme="minorHAnsi"/>
                <w:i/>
                <w:iCs/>
              </w:rPr>
            </w:pPr>
            <w:r>
              <w:rPr>
                <w:rFonts w:cstheme="minorHAnsi"/>
                <w:i/>
                <w:iCs/>
              </w:rPr>
              <w:t>Co-requisite: CHE 310L</w:t>
            </w:r>
          </w:p>
        </w:tc>
        <w:tc>
          <w:tcPr>
            <w:tcW w:w="671" w:type="pct"/>
            <w:tcMar/>
          </w:tcPr>
          <w:p w:rsidRPr="006A68B8" w:rsidR="003E415B" w:rsidP="007257D8" w:rsidRDefault="003E415B" w14:paraId="370B8B18" w14:textId="77777777">
            <w:pPr>
              <w:spacing w:after="0"/>
              <w:rPr>
                <w:rFonts w:cstheme="minorHAnsi"/>
              </w:rPr>
            </w:pPr>
          </w:p>
        </w:tc>
        <w:tc>
          <w:tcPr>
            <w:tcW w:w="712" w:type="pct"/>
            <w:tcMar/>
          </w:tcPr>
          <w:p w:rsidRPr="006A68B8" w:rsidR="003E415B" w:rsidP="007257D8" w:rsidRDefault="003E415B" w14:paraId="50E3F754" w14:textId="77777777">
            <w:pPr>
              <w:spacing w:after="0"/>
              <w:rPr>
                <w:rFonts w:cstheme="minorHAnsi"/>
              </w:rPr>
            </w:pPr>
          </w:p>
        </w:tc>
      </w:tr>
      <w:tr w:rsidRPr="00597CC6" w:rsidR="003E415B" w:rsidTr="3A45E1FC" w14:paraId="3A87700B" w14:textId="77777777">
        <w:trPr>
          <w:cantSplit/>
        </w:trPr>
        <w:tc>
          <w:tcPr>
            <w:tcW w:w="3617" w:type="pct"/>
            <w:tcMar/>
          </w:tcPr>
          <w:p w:rsidR="003E415B" w:rsidP="007257D8" w:rsidRDefault="00754288" w14:paraId="77808DB9" w14:textId="77777777">
            <w:pPr>
              <w:spacing w:after="0"/>
              <w:rPr>
                <w:rFonts w:cstheme="minorHAnsi"/>
              </w:rPr>
            </w:pPr>
            <w:r>
              <w:rPr>
                <w:rFonts w:cstheme="minorHAnsi"/>
              </w:rPr>
              <w:t>CHE 310L (0cr) – Analytical Chemistry Laboratory</w:t>
            </w:r>
          </w:p>
          <w:p w:rsidRPr="00754288" w:rsidR="00754288" w:rsidP="007257D8" w:rsidRDefault="00754288" w14:paraId="6E39CAF2" w14:textId="75692FE2">
            <w:pPr>
              <w:spacing w:after="0"/>
              <w:rPr>
                <w:rFonts w:cstheme="minorHAnsi"/>
                <w:i/>
                <w:iCs/>
              </w:rPr>
            </w:pPr>
            <w:r>
              <w:rPr>
                <w:rFonts w:cstheme="minorHAnsi"/>
                <w:i/>
                <w:iCs/>
              </w:rPr>
              <w:t>Co-requisite: CHE 310</w:t>
            </w:r>
          </w:p>
        </w:tc>
        <w:tc>
          <w:tcPr>
            <w:tcW w:w="671" w:type="pct"/>
            <w:tcMar/>
          </w:tcPr>
          <w:p w:rsidRPr="006A68B8" w:rsidR="003E415B" w:rsidP="007257D8" w:rsidRDefault="003E415B" w14:paraId="3A2B9B54" w14:textId="77777777">
            <w:pPr>
              <w:spacing w:after="0"/>
              <w:rPr>
                <w:rFonts w:cstheme="minorHAnsi"/>
              </w:rPr>
            </w:pPr>
          </w:p>
        </w:tc>
        <w:tc>
          <w:tcPr>
            <w:tcW w:w="712" w:type="pct"/>
            <w:tcMar/>
          </w:tcPr>
          <w:p w:rsidRPr="006A68B8" w:rsidR="003E415B" w:rsidP="007257D8" w:rsidRDefault="003E415B" w14:paraId="35F2B145" w14:textId="77777777">
            <w:pPr>
              <w:spacing w:after="0"/>
              <w:rPr>
                <w:rFonts w:cstheme="minorHAnsi"/>
              </w:rPr>
            </w:pPr>
          </w:p>
        </w:tc>
      </w:tr>
      <w:tr w:rsidRPr="00597CC6" w:rsidR="003E415B" w:rsidTr="3A45E1FC" w14:paraId="2E114A98" w14:textId="77777777">
        <w:trPr>
          <w:cantSplit/>
        </w:trPr>
        <w:tc>
          <w:tcPr>
            <w:tcW w:w="3617" w:type="pct"/>
            <w:tcMar/>
          </w:tcPr>
          <w:p w:rsidR="00754288" w:rsidP="2BD1DA76" w:rsidRDefault="00F90BD1" w14:paraId="42CFD044" w14:textId="71AC42CB">
            <w:pPr>
              <w:spacing w:after="0"/>
              <w:rPr>
                <w:rFonts w:cs="Calibri" w:cstheme="minorAscii"/>
              </w:rPr>
            </w:pPr>
            <w:r w:rsidRPr="3A45E1FC" w:rsidR="3A45E1FC">
              <w:rPr>
                <w:rFonts w:cs="Calibri" w:cstheme="minorAscii"/>
              </w:rPr>
              <w:t>CHE 320 (3cr) – Biochemistry OR CHE 317 (4cr) - Foundations of Biochemistry</w:t>
            </w:r>
          </w:p>
          <w:p w:rsidRPr="00F90BD1" w:rsidR="00F90BD1" w:rsidP="007257D8" w:rsidRDefault="00F90BD1" w14:paraId="26395171" w14:textId="6CAE73CF">
            <w:pPr>
              <w:spacing w:after="0"/>
              <w:rPr>
                <w:rFonts w:cstheme="minorHAnsi"/>
                <w:i/>
                <w:iCs/>
              </w:rPr>
            </w:pPr>
            <w:r>
              <w:rPr>
                <w:rFonts w:cstheme="minorHAnsi"/>
                <w:i/>
                <w:iCs/>
              </w:rPr>
              <w:t>Pre-requisite: CHE 234 and CHE 235L (both with a grade of “C” or better)</w:t>
            </w:r>
          </w:p>
        </w:tc>
        <w:tc>
          <w:tcPr>
            <w:tcW w:w="671" w:type="pct"/>
            <w:tcMar/>
          </w:tcPr>
          <w:p w:rsidRPr="006A68B8" w:rsidR="003E415B" w:rsidP="007257D8" w:rsidRDefault="003E415B" w14:paraId="7FF61691" w14:textId="77777777">
            <w:pPr>
              <w:spacing w:after="0"/>
              <w:rPr>
                <w:rFonts w:cstheme="minorHAnsi"/>
              </w:rPr>
            </w:pPr>
          </w:p>
        </w:tc>
        <w:tc>
          <w:tcPr>
            <w:tcW w:w="712" w:type="pct"/>
            <w:tcMar/>
          </w:tcPr>
          <w:p w:rsidRPr="006A68B8" w:rsidR="003E415B" w:rsidP="007257D8" w:rsidRDefault="003E415B" w14:paraId="1ECCB38F" w14:textId="77777777">
            <w:pPr>
              <w:spacing w:after="0"/>
              <w:rPr>
                <w:rFonts w:cstheme="minorHAnsi"/>
              </w:rPr>
            </w:pPr>
          </w:p>
        </w:tc>
      </w:tr>
      <w:tr w:rsidRPr="00597CC6" w:rsidR="00235F2A" w:rsidTr="3A45E1FC" w14:paraId="3FDE2F20" w14:textId="77777777">
        <w:trPr>
          <w:cantSplit/>
        </w:trPr>
        <w:tc>
          <w:tcPr>
            <w:tcW w:w="3617" w:type="pct"/>
            <w:tcMar/>
          </w:tcPr>
          <w:p w:rsidR="00235F2A" w:rsidP="007257D8" w:rsidRDefault="00235F2A" w14:paraId="2B30C909" w14:textId="46EFF8AB">
            <w:pPr>
              <w:spacing w:after="0"/>
              <w:rPr>
                <w:rFonts w:cstheme="minorHAnsi"/>
              </w:rPr>
            </w:pPr>
            <w:r>
              <w:rPr>
                <w:rFonts w:cstheme="minorHAnsi"/>
              </w:rPr>
              <w:t>PHY 20</w:t>
            </w:r>
            <w:r w:rsidR="00EA33C2">
              <w:rPr>
                <w:rFonts w:cstheme="minorHAnsi"/>
              </w:rPr>
              <w:t>0</w:t>
            </w:r>
            <w:r>
              <w:rPr>
                <w:rFonts w:cstheme="minorHAnsi"/>
              </w:rPr>
              <w:t xml:space="preserve"> (4cr) – General Physics </w:t>
            </w:r>
            <w:r w:rsidR="00EA33C2">
              <w:rPr>
                <w:rFonts w:cstheme="minorHAnsi"/>
              </w:rPr>
              <w:t>I</w:t>
            </w:r>
            <w:r>
              <w:rPr>
                <w:rFonts w:cstheme="minorHAnsi"/>
              </w:rPr>
              <w:t xml:space="preserve"> (1)</w:t>
            </w:r>
          </w:p>
          <w:p w:rsidR="00235F2A" w:rsidP="007257D8" w:rsidRDefault="00235F2A" w14:paraId="545FB0BA" w14:textId="270C577D">
            <w:pPr>
              <w:spacing w:after="0"/>
              <w:rPr>
                <w:rFonts w:cstheme="minorHAnsi"/>
                <w:i/>
                <w:iCs/>
              </w:rPr>
            </w:pPr>
            <w:r>
              <w:rPr>
                <w:rFonts w:cstheme="minorHAnsi"/>
                <w:i/>
                <w:iCs/>
              </w:rPr>
              <w:t xml:space="preserve">Pre-requisite: MAT 170 </w:t>
            </w:r>
          </w:p>
          <w:p w:rsidRPr="00235F2A" w:rsidR="00235F2A" w:rsidP="007257D8" w:rsidRDefault="000B6A27" w14:paraId="447E21E6" w14:textId="05D58466">
            <w:pPr>
              <w:spacing w:after="0"/>
              <w:rPr>
                <w:rFonts w:cstheme="minorHAnsi"/>
                <w:i/>
                <w:iCs/>
              </w:rPr>
            </w:pPr>
            <w:r>
              <w:rPr>
                <w:rFonts w:cstheme="minorHAnsi"/>
                <w:i/>
                <w:iCs/>
              </w:rPr>
              <w:t>Co-requisite: PHY 20</w:t>
            </w:r>
            <w:r w:rsidR="00EA33C2">
              <w:rPr>
                <w:rFonts w:cstheme="minorHAnsi"/>
                <w:i/>
                <w:iCs/>
              </w:rPr>
              <w:t>0</w:t>
            </w:r>
            <w:r>
              <w:rPr>
                <w:rFonts w:cstheme="minorHAnsi"/>
                <w:i/>
                <w:iCs/>
              </w:rPr>
              <w:t>L</w:t>
            </w:r>
          </w:p>
        </w:tc>
        <w:tc>
          <w:tcPr>
            <w:tcW w:w="671" w:type="pct"/>
            <w:tcMar/>
          </w:tcPr>
          <w:p w:rsidRPr="006A68B8" w:rsidR="00235F2A" w:rsidP="007257D8" w:rsidRDefault="00235F2A" w14:paraId="35E74927" w14:textId="77777777">
            <w:pPr>
              <w:spacing w:after="0"/>
              <w:rPr>
                <w:rFonts w:cstheme="minorHAnsi"/>
              </w:rPr>
            </w:pPr>
          </w:p>
        </w:tc>
        <w:tc>
          <w:tcPr>
            <w:tcW w:w="712" w:type="pct"/>
            <w:tcMar/>
          </w:tcPr>
          <w:p w:rsidRPr="006A68B8" w:rsidR="00235F2A" w:rsidP="007257D8" w:rsidRDefault="00235F2A" w14:paraId="04EE2A6C" w14:textId="77777777">
            <w:pPr>
              <w:spacing w:after="0"/>
              <w:rPr>
                <w:rFonts w:cstheme="minorHAnsi"/>
              </w:rPr>
            </w:pPr>
          </w:p>
        </w:tc>
      </w:tr>
      <w:tr w:rsidRPr="00597CC6" w:rsidR="000B6A27" w:rsidTr="3A45E1FC" w14:paraId="7DF76FC5" w14:textId="77777777">
        <w:trPr>
          <w:cantSplit/>
        </w:trPr>
        <w:tc>
          <w:tcPr>
            <w:tcW w:w="3617" w:type="pct"/>
            <w:tcMar/>
          </w:tcPr>
          <w:p w:rsidR="000B6A27" w:rsidP="000B6A27" w:rsidRDefault="000B6A27" w14:paraId="3BD9CCE8" w14:textId="4F5394D7">
            <w:pPr>
              <w:spacing w:after="0"/>
              <w:rPr>
                <w:rFonts w:cstheme="minorHAnsi"/>
              </w:rPr>
            </w:pPr>
            <w:r>
              <w:rPr>
                <w:rFonts w:cstheme="minorHAnsi"/>
              </w:rPr>
              <w:t>PHY 20</w:t>
            </w:r>
            <w:r w:rsidR="00EA33C2">
              <w:rPr>
                <w:rFonts w:cstheme="minorHAnsi"/>
              </w:rPr>
              <w:t>1</w:t>
            </w:r>
            <w:r>
              <w:rPr>
                <w:rFonts w:cstheme="minorHAnsi"/>
              </w:rPr>
              <w:t xml:space="preserve"> (4cr) – General Physics </w:t>
            </w:r>
            <w:r w:rsidR="00103A12">
              <w:rPr>
                <w:rFonts w:cstheme="minorHAnsi"/>
              </w:rPr>
              <w:t>II</w:t>
            </w:r>
            <w:r>
              <w:rPr>
                <w:rFonts w:cstheme="minorHAnsi"/>
              </w:rPr>
              <w:t xml:space="preserve"> (</w:t>
            </w:r>
            <w:r w:rsidR="00103A12">
              <w:rPr>
                <w:rFonts w:cstheme="minorHAnsi"/>
              </w:rPr>
              <w:t>2</w:t>
            </w:r>
            <w:r>
              <w:rPr>
                <w:rFonts w:cstheme="minorHAnsi"/>
              </w:rPr>
              <w:t>)</w:t>
            </w:r>
          </w:p>
          <w:p w:rsidR="000B6A27" w:rsidP="000B6A27" w:rsidRDefault="000B6A27" w14:paraId="2D96ADFC" w14:textId="3CE916C7">
            <w:pPr>
              <w:spacing w:after="0"/>
              <w:rPr>
                <w:rFonts w:cstheme="minorHAnsi"/>
                <w:i/>
                <w:iCs/>
              </w:rPr>
            </w:pPr>
            <w:r>
              <w:rPr>
                <w:rFonts w:cstheme="minorHAnsi"/>
                <w:i/>
                <w:iCs/>
              </w:rPr>
              <w:t xml:space="preserve">Pre-requisite: </w:t>
            </w:r>
            <w:r w:rsidR="00103A12">
              <w:rPr>
                <w:rFonts w:cstheme="minorHAnsi"/>
                <w:i/>
                <w:iCs/>
              </w:rPr>
              <w:t>PHY 20</w:t>
            </w:r>
            <w:r w:rsidR="00EA33C2">
              <w:rPr>
                <w:rFonts w:cstheme="minorHAnsi"/>
                <w:i/>
                <w:iCs/>
              </w:rPr>
              <w:t>0</w:t>
            </w:r>
          </w:p>
          <w:p w:rsidR="000B6A27" w:rsidP="000B6A27" w:rsidRDefault="000B6A27" w14:paraId="3319E86F" w14:textId="21A84889">
            <w:pPr>
              <w:spacing w:after="0"/>
              <w:rPr>
                <w:rFonts w:cstheme="minorHAnsi"/>
              </w:rPr>
            </w:pPr>
            <w:r>
              <w:rPr>
                <w:rFonts w:cstheme="minorHAnsi"/>
                <w:i/>
                <w:iCs/>
              </w:rPr>
              <w:t xml:space="preserve">Co-requisite: </w:t>
            </w:r>
            <w:r w:rsidR="00103A12">
              <w:rPr>
                <w:rFonts w:cstheme="minorHAnsi"/>
                <w:i/>
                <w:iCs/>
              </w:rPr>
              <w:t>PHY 20</w:t>
            </w:r>
            <w:r w:rsidR="00EA33C2">
              <w:rPr>
                <w:rFonts w:cstheme="minorHAnsi"/>
                <w:i/>
                <w:iCs/>
              </w:rPr>
              <w:t>1</w:t>
            </w:r>
            <w:r w:rsidR="00103A12">
              <w:rPr>
                <w:rFonts w:cstheme="minorHAnsi"/>
                <w:i/>
                <w:iCs/>
              </w:rPr>
              <w:t>L</w:t>
            </w:r>
          </w:p>
        </w:tc>
        <w:tc>
          <w:tcPr>
            <w:tcW w:w="671" w:type="pct"/>
            <w:tcMar/>
          </w:tcPr>
          <w:p w:rsidRPr="006A68B8" w:rsidR="000B6A27" w:rsidP="007257D8" w:rsidRDefault="000B6A27" w14:paraId="03F6C597" w14:textId="77777777">
            <w:pPr>
              <w:spacing w:after="0"/>
              <w:rPr>
                <w:rFonts w:cstheme="minorHAnsi"/>
              </w:rPr>
            </w:pPr>
          </w:p>
        </w:tc>
        <w:tc>
          <w:tcPr>
            <w:tcW w:w="712" w:type="pct"/>
            <w:tcMar/>
          </w:tcPr>
          <w:p w:rsidRPr="006A68B8" w:rsidR="000B6A27" w:rsidP="007257D8" w:rsidRDefault="000B6A27" w14:paraId="2D06EE79" w14:textId="77777777">
            <w:pPr>
              <w:spacing w:after="0"/>
              <w:rPr>
                <w:rFonts w:cstheme="minorHAnsi"/>
              </w:rPr>
            </w:pPr>
          </w:p>
        </w:tc>
      </w:tr>
      <w:tr w:rsidRPr="00597CC6" w:rsidR="003E415B" w:rsidTr="3A45E1FC" w14:paraId="212997AF" w14:textId="77777777">
        <w:trPr>
          <w:cantSplit/>
        </w:trPr>
        <w:tc>
          <w:tcPr>
            <w:tcW w:w="3617" w:type="pct"/>
            <w:tcMar/>
          </w:tcPr>
          <w:p w:rsidR="003E415B" w:rsidP="000B6A27" w:rsidRDefault="005E1658" w14:paraId="15335C41" w14:textId="00E8AA76">
            <w:pPr>
              <w:spacing w:after="0"/>
              <w:rPr>
                <w:rFonts w:cstheme="minorHAnsi"/>
              </w:rPr>
            </w:pPr>
            <w:r>
              <w:rPr>
                <w:rFonts w:cstheme="minorHAnsi"/>
              </w:rPr>
              <w:t>MAT 260 (4cr) – Calculus I (1)</w:t>
            </w:r>
            <w:r w:rsidR="00196783">
              <w:rPr>
                <w:rFonts w:cstheme="minorHAnsi"/>
              </w:rPr>
              <w:t xml:space="preserve"> (Can fulfill Spartan Studies Mathematics Requirement)</w:t>
            </w:r>
          </w:p>
          <w:p w:rsidRPr="005E1658" w:rsidR="005E1658" w:rsidP="000B6A27" w:rsidRDefault="005E1658" w14:paraId="633BE96F" w14:textId="518E931C">
            <w:pPr>
              <w:spacing w:after="0"/>
              <w:rPr>
                <w:rFonts w:cstheme="minorHAnsi"/>
                <w:i/>
                <w:iCs/>
              </w:rPr>
            </w:pPr>
            <w:r>
              <w:rPr>
                <w:rFonts w:cstheme="minorHAnsi"/>
                <w:i/>
                <w:iCs/>
              </w:rPr>
              <w:t>Pre-requisite: MAT 170 with a grade of “C” or higher, or equivalent</w:t>
            </w:r>
          </w:p>
        </w:tc>
        <w:tc>
          <w:tcPr>
            <w:tcW w:w="671" w:type="pct"/>
            <w:tcMar/>
          </w:tcPr>
          <w:p w:rsidRPr="006A68B8" w:rsidR="003E415B" w:rsidP="007257D8" w:rsidRDefault="003E415B" w14:paraId="0C772357" w14:textId="77777777">
            <w:pPr>
              <w:spacing w:after="0"/>
              <w:rPr>
                <w:rFonts w:cstheme="minorHAnsi"/>
              </w:rPr>
            </w:pPr>
          </w:p>
        </w:tc>
        <w:tc>
          <w:tcPr>
            <w:tcW w:w="712" w:type="pct"/>
            <w:tcMar/>
          </w:tcPr>
          <w:p w:rsidRPr="006A68B8" w:rsidR="003E415B" w:rsidP="007257D8" w:rsidRDefault="003E415B" w14:paraId="5193762E" w14:textId="77777777">
            <w:pPr>
              <w:spacing w:after="0"/>
              <w:rPr>
                <w:rFonts w:cstheme="minorHAnsi"/>
              </w:rPr>
            </w:pPr>
          </w:p>
        </w:tc>
      </w:tr>
      <w:tr w:rsidRPr="00597CC6" w:rsidR="003E415B" w:rsidTr="3A45E1FC" w14:paraId="55EA7CEB" w14:textId="77777777">
        <w:trPr>
          <w:cantSplit/>
        </w:trPr>
        <w:tc>
          <w:tcPr>
            <w:tcW w:w="3617" w:type="pct"/>
            <w:tcMar/>
          </w:tcPr>
          <w:p w:rsidR="003E415B" w:rsidP="000B6A27" w:rsidRDefault="005E1658" w14:paraId="313827EF" w14:textId="77777777">
            <w:pPr>
              <w:spacing w:after="0"/>
              <w:rPr>
                <w:rFonts w:cstheme="minorHAnsi"/>
              </w:rPr>
            </w:pPr>
            <w:r>
              <w:rPr>
                <w:rFonts w:cstheme="minorHAnsi"/>
              </w:rPr>
              <w:t>MAT 261 (4cr) – Calculus II (2)</w:t>
            </w:r>
          </w:p>
          <w:p w:rsidRPr="005E1658" w:rsidR="005E1658" w:rsidP="000B6A27" w:rsidRDefault="005E1658" w14:paraId="020D6C7F" w14:textId="0D306C51">
            <w:pPr>
              <w:spacing w:after="0"/>
              <w:rPr>
                <w:rFonts w:cstheme="minorHAnsi"/>
                <w:i/>
                <w:iCs/>
              </w:rPr>
            </w:pPr>
            <w:r>
              <w:rPr>
                <w:rFonts w:cstheme="minorHAnsi"/>
                <w:i/>
                <w:iCs/>
              </w:rPr>
              <w:t>Pre-requisite: MAT 260 with a grade of “C” or higher</w:t>
            </w:r>
          </w:p>
        </w:tc>
        <w:tc>
          <w:tcPr>
            <w:tcW w:w="671" w:type="pct"/>
            <w:tcMar/>
          </w:tcPr>
          <w:p w:rsidRPr="006A68B8" w:rsidR="003E415B" w:rsidP="007257D8" w:rsidRDefault="003E415B" w14:paraId="58080579" w14:textId="77777777">
            <w:pPr>
              <w:spacing w:after="0"/>
              <w:rPr>
                <w:rFonts w:cstheme="minorHAnsi"/>
              </w:rPr>
            </w:pPr>
          </w:p>
        </w:tc>
        <w:tc>
          <w:tcPr>
            <w:tcW w:w="712" w:type="pct"/>
            <w:tcMar/>
          </w:tcPr>
          <w:p w:rsidRPr="006A68B8" w:rsidR="003E415B" w:rsidP="007257D8" w:rsidRDefault="003E415B" w14:paraId="46C6DBC9" w14:textId="77777777">
            <w:pPr>
              <w:spacing w:after="0"/>
              <w:rPr>
                <w:rFonts w:cstheme="minorHAnsi"/>
              </w:rPr>
            </w:pPr>
          </w:p>
        </w:tc>
      </w:tr>
    </w:tbl>
    <w:p w:rsidR="00F60F98" w:rsidP="007257D8" w:rsidRDefault="00F60F98" w14:paraId="3A8898E3" w14:textId="77777777">
      <w:pPr>
        <w:spacing w:after="0"/>
      </w:pPr>
    </w:p>
    <w:p w:rsidRPr="00752C28" w:rsidR="005A5038" w:rsidP="005A5038" w:rsidRDefault="005A5038" w14:paraId="6879570A" w14:textId="68D3FF04">
      <w:pPr>
        <w:pStyle w:val="Heading3"/>
        <w:spacing w:before="0" w:after="0"/>
        <w:rPr>
          <w:sz w:val="24"/>
          <w:szCs w:val="28"/>
        </w:rPr>
      </w:pPr>
      <w:r>
        <w:rPr>
          <w:sz w:val="24"/>
          <w:szCs w:val="28"/>
        </w:rPr>
        <w:t>Additional Notes</w:t>
      </w:r>
    </w:p>
    <w:tbl>
      <w:tblPr>
        <w:tblStyle w:val="TableGrid"/>
        <w:tblW w:w="5000" w:type="pct"/>
        <w:tblLook w:val="04A0" w:firstRow="1" w:lastRow="0" w:firstColumn="1" w:lastColumn="0" w:noHBand="0" w:noVBand="1"/>
        <w:tblCaption w:val=" Distribution Requirement "/>
      </w:tblPr>
      <w:tblGrid>
        <w:gridCol w:w="10790"/>
      </w:tblGrid>
      <w:tr w:rsidRPr="00D421C1" w:rsidR="005A5038" w:rsidTr="005A5038" w14:paraId="4CFB1399" w14:textId="77777777">
        <w:trPr>
          <w:cantSplit/>
          <w:tblHeader/>
        </w:trPr>
        <w:tc>
          <w:tcPr>
            <w:tcW w:w="5000" w:type="pct"/>
            <w:shd w:val="clear" w:color="auto" w:fill="D0CECE" w:themeFill="background2" w:themeFillShade="E6"/>
          </w:tcPr>
          <w:p w:rsidRPr="005A5038" w:rsidR="005A5038" w:rsidP="00765AB9" w:rsidRDefault="005A5038" w14:paraId="417F5560" w14:textId="14C375E3">
            <w:pPr>
              <w:spacing w:after="0"/>
              <w:rPr>
                <w:rFonts w:ascii="Times New Roman" w:hAnsi="Times New Roman"/>
                <w:sz w:val="21"/>
                <w:szCs w:val="21"/>
              </w:rPr>
            </w:pPr>
            <w:r>
              <w:rPr>
                <w:b/>
                <w:bCs/>
              </w:rPr>
              <w:t>Additional Notes</w:t>
            </w:r>
          </w:p>
        </w:tc>
      </w:tr>
      <w:tr w:rsidRPr="00597CC6" w:rsidR="005A5038" w:rsidTr="005A5038" w14:paraId="2B85A1F8" w14:textId="77777777">
        <w:trPr>
          <w:cantSplit/>
        </w:trPr>
        <w:tc>
          <w:tcPr>
            <w:tcW w:w="5000" w:type="pct"/>
          </w:tcPr>
          <w:p w:rsidRPr="006A68B8" w:rsidR="005A5038" w:rsidP="00765AB9" w:rsidRDefault="009360CD" w14:paraId="166B4012" w14:textId="33E4CB17">
            <w:pPr>
              <w:spacing w:after="0"/>
              <w:rPr>
                <w:rFonts w:cstheme="minorHAnsi"/>
              </w:rPr>
            </w:pPr>
            <w:r w:rsidRPr="009360CD">
              <w:rPr>
                <w:rFonts w:cstheme="minorHAnsi"/>
              </w:rPr>
              <w:t>PHY 205/PHY 205L can substitute for PHY 200/PHY 200L, and PHY 206/PHY 206L can substitute for PHY 201/PHY201L.</w:t>
            </w:r>
          </w:p>
        </w:tc>
      </w:tr>
    </w:tbl>
    <w:p w:rsidR="005A5038" w:rsidP="007257D8" w:rsidRDefault="005A5038" w14:paraId="0B983015" w14:textId="77777777">
      <w:pPr>
        <w:spacing w:after="0"/>
      </w:pPr>
    </w:p>
    <w:sectPr w:rsidR="005A503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465E9"/>
    <w:rsid w:val="00056A3F"/>
    <w:rsid w:val="000652B6"/>
    <w:rsid w:val="000B6A27"/>
    <w:rsid w:val="000B7FC0"/>
    <w:rsid w:val="000D0B20"/>
    <w:rsid w:val="000D390D"/>
    <w:rsid w:val="00103A12"/>
    <w:rsid w:val="00196783"/>
    <w:rsid w:val="001A3A6D"/>
    <w:rsid w:val="001C0A72"/>
    <w:rsid w:val="001D6E45"/>
    <w:rsid w:val="001F6F90"/>
    <w:rsid w:val="00230D07"/>
    <w:rsid w:val="00233CE6"/>
    <w:rsid w:val="00235F2A"/>
    <w:rsid w:val="00237A71"/>
    <w:rsid w:val="00247F76"/>
    <w:rsid w:val="002566EE"/>
    <w:rsid w:val="00290ABF"/>
    <w:rsid w:val="002946E6"/>
    <w:rsid w:val="002E08A0"/>
    <w:rsid w:val="002F43B3"/>
    <w:rsid w:val="00310FB1"/>
    <w:rsid w:val="003422B3"/>
    <w:rsid w:val="00366CF4"/>
    <w:rsid w:val="003A3329"/>
    <w:rsid w:val="003A6270"/>
    <w:rsid w:val="003E415B"/>
    <w:rsid w:val="00403CB1"/>
    <w:rsid w:val="00404FDC"/>
    <w:rsid w:val="00422485"/>
    <w:rsid w:val="00433553"/>
    <w:rsid w:val="004411A7"/>
    <w:rsid w:val="00441994"/>
    <w:rsid w:val="00443AAD"/>
    <w:rsid w:val="0046097D"/>
    <w:rsid w:val="00475D23"/>
    <w:rsid w:val="00477B9A"/>
    <w:rsid w:val="00484B93"/>
    <w:rsid w:val="005067AF"/>
    <w:rsid w:val="005339EA"/>
    <w:rsid w:val="00534AFB"/>
    <w:rsid w:val="0054257A"/>
    <w:rsid w:val="005568F4"/>
    <w:rsid w:val="00576E3F"/>
    <w:rsid w:val="0058536C"/>
    <w:rsid w:val="00597CC6"/>
    <w:rsid w:val="005A5038"/>
    <w:rsid w:val="005A57B8"/>
    <w:rsid w:val="005B72A2"/>
    <w:rsid w:val="005C2390"/>
    <w:rsid w:val="005C64DC"/>
    <w:rsid w:val="005D1B18"/>
    <w:rsid w:val="005E1658"/>
    <w:rsid w:val="005F79E4"/>
    <w:rsid w:val="0063579D"/>
    <w:rsid w:val="0064090B"/>
    <w:rsid w:val="006464A0"/>
    <w:rsid w:val="00673707"/>
    <w:rsid w:val="00693245"/>
    <w:rsid w:val="006A68B8"/>
    <w:rsid w:val="006E0A87"/>
    <w:rsid w:val="006F2877"/>
    <w:rsid w:val="00703068"/>
    <w:rsid w:val="007257D8"/>
    <w:rsid w:val="00726D6E"/>
    <w:rsid w:val="00735149"/>
    <w:rsid w:val="00752C28"/>
    <w:rsid w:val="00754288"/>
    <w:rsid w:val="007A0E31"/>
    <w:rsid w:val="007A32E9"/>
    <w:rsid w:val="007F140B"/>
    <w:rsid w:val="008102C4"/>
    <w:rsid w:val="00842DBA"/>
    <w:rsid w:val="00880BBB"/>
    <w:rsid w:val="0089448F"/>
    <w:rsid w:val="008E3B42"/>
    <w:rsid w:val="008F4595"/>
    <w:rsid w:val="00902A5F"/>
    <w:rsid w:val="009360CD"/>
    <w:rsid w:val="009431D7"/>
    <w:rsid w:val="00987D73"/>
    <w:rsid w:val="009A4305"/>
    <w:rsid w:val="009E320D"/>
    <w:rsid w:val="00A12A9C"/>
    <w:rsid w:val="00A5113C"/>
    <w:rsid w:val="00A52490"/>
    <w:rsid w:val="00A54351"/>
    <w:rsid w:val="00A87DED"/>
    <w:rsid w:val="00AA7C8C"/>
    <w:rsid w:val="00AC38AF"/>
    <w:rsid w:val="00AE0437"/>
    <w:rsid w:val="00B26CAC"/>
    <w:rsid w:val="00B26DAD"/>
    <w:rsid w:val="00B60A29"/>
    <w:rsid w:val="00B62751"/>
    <w:rsid w:val="00BC4263"/>
    <w:rsid w:val="00BE4E97"/>
    <w:rsid w:val="00BF6D7D"/>
    <w:rsid w:val="00BF7739"/>
    <w:rsid w:val="00C20C31"/>
    <w:rsid w:val="00CB6122"/>
    <w:rsid w:val="00CC1CC7"/>
    <w:rsid w:val="00D421C1"/>
    <w:rsid w:val="00D54E6A"/>
    <w:rsid w:val="00D6459B"/>
    <w:rsid w:val="00D678A4"/>
    <w:rsid w:val="00D679D9"/>
    <w:rsid w:val="00D77D18"/>
    <w:rsid w:val="00D93917"/>
    <w:rsid w:val="00DE2209"/>
    <w:rsid w:val="00E32A00"/>
    <w:rsid w:val="00E415F7"/>
    <w:rsid w:val="00E441B3"/>
    <w:rsid w:val="00E55358"/>
    <w:rsid w:val="00EA33C2"/>
    <w:rsid w:val="00EA684D"/>
    <w:rsid w:val="00EA6BBF"/>
    <w:rsid w:val="00EF2C1D"/>
    <w:rsid w:val="00EF641A"/>
    <w:rsid w:val="00F423EC"/>
    <w:rsid w:val="00F60F78"/>
    <w:rsid w:val="00F60F98"/>
    <w:rsid w:val="00F90BD1"/>
    <w:rsid w:val="00F96F24"/>
    <w:rsid w:val="00FC045F"/>
    <w:rsid w:val="00FC4B76"/>
    <w:rsid w:val="00FD2C47"/>
    <w:rsid w:val="00FE1C22"/>
    <w:rsid w:val="2BD1DA76"/>
    <w:rsid w:val="3A45E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fontTable" Target="fontTable.xml" Id="rId14" /><Relationship Type="http://schemas.openxmlformats.org/officeDocument/2006/relationships/hyperlink" Target="https://ut.smartcatalogiq.com/current/catalog/" TargetMode="External" Id="R0b04e02ec7a44f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Chemistry</dc:title>
  <dc:subject/>
  <dc:creator>The University of Tampa</dc:creator>
  <keywords>Unofficial, Degree, Planning, Worksheet, Major, BA, in, Chemistry, The, University, of, Tampa</keywords>
  <dc:description/>
  <lastModifiedBy>Megan Engels</lastModifiedBy>
  <revision>12</revision>
  <dcterms:created xsi:type="dcterms:W3CDTF">2023-08-22T12:41:00.0000000Z</dcterms:created>
  <dcterms:modified xsi:type="dcterms:W3CDTF">2024-08-07T14:07:57.4675380Z</dcterms:modified>
  <category/>
</coreProperties>
</file>