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B84AF46">
      <w:pPr>
        <w:pStyle w:val="Heading1"/>
        <w:spacing w:before="0"/>
      </w:pPr>
      <w:r w:rsidR="7DD5B47D">
        <w:rPr/>
        <w:t>Unofficial Degree Planning Worksheet</w:t>
      </w:r>
      <w:r>
        <w:br/>
      </w:r>
      <w:r w:rsidR="7DD5B47D">
        <w:rPr/>
        <w:t>Catalog Year: 2024 – 2025</w:t>
      </w:r>
    </w:p>
    <w:p w:rsidR="009E320D" w:rsidP="007257D8" w:rsidRDefault="00752C28" w14:paraId="645C0B66" w14:textId="295702DA">
      <w:pPr>
        <w:pStyle w:val="Heading1"/>
        <w:spacing w:before="0"/>
      </w:pPr>
      <w:r>
        <w:t>Major: B</w:t>
      </w:r>
      <w:r w:rsidR="008102C4">
        <w:t>S</w:t>
      </w:r>
      <w:r>
        <w:t xml:space="preserve"> </w:t>
      </w:r>
      <w:r w:rsidR="0063579D">
        <w:t xml:space="preserve">in </w:t>
      </w:r>
      <w:r w:rsidR="0054257A">
        <w:t>Biology – General</w:t>
      </w:r>
    </w:p>
    <w:p w:rsidR="00D77D18" w:rsidP="007257D8" w:rsidRDefault="00D77D18" w14:paraId="297ECB5F" w14:textId="056FFE44">
      <w:pPr>
        <w:spacing w:after="0"/>
      </w:pPr>
      <w:r w:rsidR="7DD5B47D">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4190e1a848e64ec3">
        <w:r w:rsidRPr="7DD5B47D" w:rsidR="7DD5B47D">
          <w:rPr>
            <w:rStyle w:val="Hyperlink"/>
          </w:rPr>
          <w:t>2024 – 2025 catalog</w:t>
        </w:r>
      </w:hyperlink>
      <w:r w:rsidR="7DD5B47D">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30583C" w14:paraId="7CF440CD" w14:textId="52104B4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CB7A4F">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30583C" w14:paraId="00DAF6C9" w14:textId="4243B56D">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CB7A4F">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30583C"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30583C"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30583C"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30583C" w14:paraId="18C511F9" w14:textId="10ADD24B">
            <w:pPr>
              <w:spacing w:after="0"/>
            </w:pPr>
            <w:hyperlink w:tooltip="Core Humanities" w:history="1" r:id="rId8">
              <w:r w:rsidRPr="00580C2E" w:rsidR="00E441B3">
                <w:rPr>
                  <w:rStyle w:val="Hyperlink"/>
                  <w:color w:val="0000FF"/>
                </w:rPr>
                <w:t>Core</w:t>
              </w:r>
              <w:r w:rsidRPr="00580C2E"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30583C" w14:paraId="5979F47D" w14:textId="5B977E20">
            <w:pPr>
              <w:spacing w:after="0"/>
            </w:pPr>
            <w:hyperlink w:tooltip="Core Social Science" w:history="1" r:id="rId9">
              <w:r w:rsidRPr="00580C2E" w:rsidR="00E441B3">
                <w:rPr>
                  <w:rStyle w:val="Hyperlink"/>
                  <w:color w:val="0000FF"/>
                </w:rPr>
                <w:t>Core</w:t>
              </w:r>
              <w:r w:rsidRPr="00580C2E"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30583C" w14:paraId="47A56F95" w14:textId="3A98F5BA">
            <w:pPr>
              <w:spacing w:after="0"/>
              <w:rPr>
                <w:rStyle w:val="Hyperlink"/>
                <w:color w:val="auto"/>
                <w:u w:val="none"/>
              </w:rPr>
            </w:pPr>
            <w:hyperlink w:tooltip="Social or Behavioral Science" w:history="1" r:id="rId10">
              <w:r w:rsidRPr="00580C2E"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30583C" w14:paraId="631CEBAC" w14:textId="3B3F13B4">
            <w:pPr>
              <w:spacing w:after="0"/>
              <w:rPr>
                <w:rStyle w:val="Hyperlink"/>
                <w:color w:val="auto"/>
                <w:u w:val="none"/>
              </w:rPr>
            </w:pPr>
            <w:hyperlink w:tooltip="Visual and Performing Arts" w:history="1" r:id="rId11">
              <w:r w:rsidRPr="00580C2E" w:rsidR="00403CB1">
                <w:rPr>
                  <w:rStyle w:val="Hyperlink"/>
                  <w:color w:val="0000FF"/>
                </w:rPr>
                <w:t xml:space="preserve">Visual </w:t>
              </w:r>
              <w:r w:rsidRPr="00580C2E" w:rsidR="00F96F24">
                <w:rPr>
                  <w:rStyle w:val="Hyperlink"/>
                  <w:color w:val="0000FF"/>
                </w:rPr>
                <w:t>and</w:t>
              </w:r>
              <w:r w:rsidRPr="00580C2E" w:rsidR="00403CB1">
                <w:rPr>
                  <w:rStyle w:val="Hyperlink"/>
                  <w:color w:val="0000FF"/>
                </w:rPr>
                <w:t xml:space="preserve"> Performing Art</w:t>
              </w:r>
              <w:r w:rsidRPr="00580C2E"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30583C" w14:paraId="353CF781" w14:textId="7ED23563">
            <w:pPr>
              <w:spacing w:after="0"/>
            </w:pPr>
            <w:hyperlink w:tooltip="Text-Based Humanities " w:history="1" r:id="rId12">
              <w:r w:rsidRPr="00580C2E" w:rsidR="00403CB1">
                <w:rPr>
                  <w:rStyle w:val="Hyperlink"/>
                  <w:color w:val="0000FF"/>
                </w:rPr>
                <w:t>Text-Based Humanities</w:t>
              </w:r>
            </w:hyperlink>
            <w:r w:rsidRPr="00580C2E" w:rsidR="00403CB1">
              <w:rPr>
                <w:color w:val="0000FF"/>
              </w:rPr>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30583C" w14:paraId="5475551B" w14:textId="6C925D61">
            <w:pPr>
              <w:spacing w:after="0"/>
            </w:pPr>
            <w:hyperlink w:tooltip="Natural Science" w:history="1" r:id="rId13">
              <w:r w:rsidRPr="00580C2E"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5E62FDC2">
            <w:pPr>
              <w:spacing w:after="0"/>
            </w:pPr>
            <w:r>
              <w:t>CHE 152</w:t>
            </w:r>
            <w:r w:rsidR="00BA2A9F">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3D8510BA">
      <w:pPr>
        <w:pStyle w:val="Heading2"/>
        <w:spacing w:before="0"/>
      </w:pPr>
      <w:r>
        <w:t>Biology - General</w:t>
      </w:r>
      <w:r w:rsidR="00BF7739">
        <w:t xml:space="preserve"> Requirements (</w:t>
      </w:r>
      <w:r>
        <w:t>6</w:t>
      </w:r>
      <w:r w:rsidR="00235F2A">
        <w:t>4-69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26FFA90A">
            <w:pPr>
              <w:spacing w:after="0"/>
              <w:rPr>
                <w:rFonts w:cstheme="minorHAnsi"/>
              </w:rPr>
            </w:pPr>
            <w:r>
              <w:rPr>
                <w:rFonts w:cstheme="minorHAnsi"/>
              </w:rPr>
              <w:t>CHE 155L (1cr) – General Chemistry II (2) Laboratory</w:t>
            </w:r>
            <w:r w:rsidR="00BA2A9F">
              <w:rPr>
                <w:rFonts w:cstheme="minorHAnsi"/>
              </w:rPr>
              <w:t xml:space="preserve"> (Can fulfill Spartan Studies Distribution Requirement)</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405FC555">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 w:history="1" r:id="rId14">
              <w:r w:rsidRPr="00580C2E">
                <w:rPr>
                  <w:rStyle w:val="Hyperlink"/>
                  <w:rFonts w:ascii="Times New Roman" w:hAnsi="Times New Roman"/>
                  <w:color w:val="0000FF"/>
                </w:rPr>
                <w:t>Category Elective</w:t>
              </w:r>
              <w:r w:rsidRPr="00580C2E"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CD3927">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E08A0"/>
    <w:rsid w:val="002F43B3"/>
    <w:rsid w:val="0030583C"/>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80C2E"/>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A2A9F"/>
    <w:rsid w:val="00BE4E97"/>
    <w:rsid w:val="00BF6D7D"/>
    <w:rsid w:val="00BF7739"/>
    <w:rsid w:val="00C20C31"/>
    <w:rsid w:val="00CB6122"/>
    <w:rsid w:val="00CB7A4F"/>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74DC9"/>
    <w:rsid w:val="00F96F24"/>
    <w:rsid w:val="00FC045F"/>
    <w:rsid w:val="00FC4B76"/>
    <w:rsid w:val="00FD2C47"/>
    <w:rsid w:val="00FE1C22"/>
    <w:rsid w:val="7DD5B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4190e1a848e64ec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General</dc:title>
  <dc:subject/>
  <dc:creator>The University of Tampa</dc:creator>
  <keywords>Unofficial, Degree, Planning, Worksheet, Major, BS, in, Biology, General, The, University, of, Tampa</keywords>
  <dc:description/>
  <lastModifiedBy>Megan Engels</lastModifiedBy>
  <revision>13</revision>
  <dcterms:created xsi:type="dcterms:W3CDTF">2023-08-21T14:32:00.0000000Z</dcterms:created>
  <dcterms:modified xsi:type="dcterms:W3CDTF">2024-08-07T13:45:18.5163491Z</dcterms:modified>
  <category/>
</coreProperties>
</file>