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55DC3202">
      <w:pPr>
        <w:pStyle w:val="Heading1"/>
        <w:spacing w:before="0"/>
      </w:pPr>
      <w:r w:rsidR="3983E543">
        <w:rPr/>
        <w:t>Unofficial Degree Planning Worksheet</w:t>
      </w:r>
      <w:r>
        <w:br/>
      </w:r>
      <w:r w:rsidR="3983E543">
        <w:rPr/>
        <w:t>Catalog Year: 2024 – 2025</w:t>
      </w:r>
    </w:p>
    <w:p w:rsidR="009E320D" w:rsidP="007257D8" w:rsidRDefault="00752C28" w14:paraId="645C0B66" w14:textId="01FBADA9">
      <w:pPr>
        <w:pStyle w:val="Heading1"/>
        <w:spacing w:before="0"/>
      </w:pPr>
      <w:r w:rsidR="0A69C44F">
        <w:rPr/>
        <w:t>Major: BS in Biochemistry, ASBMB Accredited</w:t>
      </w:r>
    </w:p>
    <w:p w:rsidR="00D77D18" w:rsidP="007257D8" w:rsidRDefault="00D77D18" w14:paraId="297ECB5F" w14:textId="17CE333C">
      <w:pPr>
        <w:spacing w:after="0"/>
      </w:pPr>
      <w:r w:rsidR="3983E543">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be110d5d91ba4a66">
        <w:r w:rsidRPr="3983E543" w:rsidR="3983E543">
          <w:rPr>
            <w:rStyle w:val="Hyperlink"/>
          </w:rPr>
          <w:t>2024 – 2025 catalog</w:t>
        </w:r>
      </w:hyperlink>
      <w:r w:rsidR="3983E543">
        <w:rPr/>
        <w:t>.</w:t>
      </w:r>
    </w:p>
    <w:p w:rsidRPr="00752C28" w:rsidR="00752C28" w:rsidP="007257D8" w:rsidRDefault="00752C28" w14:paraId="09002FB7" w14:textId="77777777">
      <w:pPr>
        <w:spacing w:after="0"/>
        <w:rPr>
          <w:sz w:val="16"/>
          <w:szCs w:val="16"/>
        </w:rPr>
      </w:pPr>
    </w:p>
    <w:p w:rsidR="000548DA" w:rsidP="000548DA" w:rsidRDefault="000548DA" w14:paraId="2746A790" w14:textId="77777777">
      <w:pPr>
        <w:pStyle w:val="Heading2"/>
        <w:spacing w:before="0"/>
      </w:pPr>
      <w:r>
        <w:t>University Graduation Requirements</w:t>
      </w:r>
    </w:p>
    <w:p w:rsidR="000548DA" w:rsidP="000548DA" w:rsidRDefault="001F3139" w14:paraId="5C96F569" w14:textId="79CA9064">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4E2DB2">
            <w:rPr>
              <w:rFonts w:hint="eastAsia" w:ascii="MS Gothic" w:hAnsi="MS Gothic" w:eastAsia="MS Gothic"/>
            </w:rPr>
            <w:t>☐</w:t>
          </w:r>
        </w:sdtContent>
      </w:sdt>
      <w:r w:rsidR="000548DA">
        <w:t>Students must earn 124 hours to be eligible for graduation.</w:t>
      </w:r>
    </w:p>
    <w:p w:rsidR="000548DA" w:rsidP="000548DA" w:rsidRDefault="001F3139" w14:paraId="26519C88" w14:textId="77777777">
      <w:pPr>
        <w:spacing w:after="0"/>
      </w:pPr>
      <w:sdt>
        <w:sdtPr>
          <w:alias w:val="Students must maintain an overall minimum GPA of 3.5 to be eligible with Honors Distinction"/>
          <w:tag w:val="Students must maintain an overall minimum GPA of 3.5 to be eligible with Honors Distinction"/>
          <w:id w:val="93060454"/>
          <w14:checkbox>
            <w14:checked w14:val="0"/>
            <w14:checkedState w14:val="2612" w14:font="MS Gothic"/>
            <w14:uncheckedState w14:val="2610" w14:font="MS Gothic"/>
          </w14:checkbox>
        </w:sdtPr>
        <w:sdtEndPr/>
        <w:sdtContent>
          <w:r w:rsidR="000548DA">
            <w:rPr>
              <w:rFonts w:hint="eastAsia" w:ascii="MS Gothic" w:hAnsi="MS Gothic" w:eastAsia="MS Gothic"/>
            </w:rPr>
            <w:t>☐</w:t>
          </w:r>
        </w:sdtContent>
      </w:sdt>
      <w:r w:rsidR="000548DA">
        <w:t>Students must maintain an overall minimum GPA of 3.5 to be eligible for graduation with Honors Distinction.</w:t>
      </w:r>
    </w:p>
    <w:p w:rsidR="000548DA" w:rsidP="000548DA" w:rsidRDefault="001F3139" w14:paraId="23EEC9A7" w14:textId="6A16A4E7">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0548DA">
            <w:rPr>
              <w:rFonts w:hint="eastAsia" w:ascii="MS Gothic" w:hAnsi="MS Gothic" w:eastAsia="MS Gothic"/>
            </w:rPr>
            <w:t>☐</w:t>
          </w:r>
        </w:sdtContent>
      </w:sdt>
      <w:r w:rsidR="000548DA">
        <w:t xml:space="preserve">Students must earn 100 </w:t>
      </w:r>
      <w:hyperlink w:tooltip="Academics, Community Service and Engagement" w:history="1" r:id="rId8">
        <w:r w:rsidR="00DC4E55">
          <w:rPr>
            <w:rStyle w:val="Hyperlink"/>
            <w:color w:val="0000FF"/>
          </w:rPr>
          <w:t>Academics, Community Service and Engagement</w:t>
        </w:r>
      </w:hyperlink>
      <w:r w:rsidR="000548DA">
        <w:t xml:space="preserve"> points per year.</w:t>
      </w:r>
    </w:p>
    <w:p w:rsidR="000548DA" w:rsidP="000548DA" w:rsidRDefault="001F3139" w14:paraId="1ABAC0A5" w14:textId="5A50FC87">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7D0C1D">
            <w:rPr>
              <w:rFonts w:hint="eastAsia" w:ascii="MS Gothic" w:hAnsi="MS Gothic" w:eastAsia="MS Gothic"/>
            </w:rPr>
            <w:t>☐</w:t>
          </w:r>
        </w:sdtContent>
      </w:sdt>
      <w:r w:rsidR="000548DA">
        <w:t>Students must maintain a major minimum GPA of 2.0 to be eligible for graduation.</w:t>
      </w:r>
    </w:p>
    <w:p w:rsidR="000548DA" w:rsidP="000548DA" w:rsidRDefault="001F3139" w14:paraId="097D3D88" w14:textId="7777777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0548DA">
            <w:rPr>
              <w:rFonts w:hint="eastAsia" w:ascii="MS Gothic" w:hAnsi="MS Gothic" w:eastAsia="MS Gothic"/>
            </w:rPr>
            <w:t>☐</w:t>
          </w:r>
        </w:sdtContent>
      </w:sdt>
      <w:r w:rsidR="000548DA">
        <w:t>Students must complete 31 credit hours in residency at UT to be eligible for graduation.</w:t>
      </w:r>
    </w:p>
    <w:p w:rsidR="000548DA" w:rsidP="000548DA" w:rsidRDefault="001F3139" w14:paraId="24AE37BD" w14:textId="77777777">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0548DA">
            <w:rPr>
              <w:rFonts w:hint="eastAsia" w:ascii="MS Gothic" w:hAnsi="MS Gothic" w:eastAsia="MS Gothic"/>
            </w:rPr>
            <w:t>☐</w:t>
          </w:r>
        </w:sdtContent>
      </w:sdt>
      <w:r w:rsidR="000548DA">
        <w:t>Students must complete 15 credit hours in residency at UT in their major coursework.</w:t>
      </w:r>
    </w:p>
    <w:p w:rsidR="000548DA" w:rsidP="000548DA" w:rsidRDefault="000548DA" w14:paraId="4A9D2361" w14:textId="77777777">
      <w:pPr>
        <w:spacing w:after="0"/>
      </w:pPr>
    </w:p>
    <w:p w:rsidR="000548DA" w:rsidP="000548DA" w:rsidRDefault="000548DA" w14:paraId="0963124A" w14:textId="77777777">
      <w:pPr>
        <w:pStyle w:val="Heading2"/>
        <w:spacing w:before="0"/>
      </w:pPr>
      <w:r>
        <w:t>Honors Requirements</w:t>
      </w:r>
    </w:p>
    <w:p w:rsidRPr="00752C28" w:rsidR="000548DA" w:rsidP="000548DA" w:rsidRDefault="000548DA" w14:paraId="38C15063" w14:textId="77777777">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0548DA" w:rsidTr="00765AB9" w14:paraId="394E9B40" w14:textId="77777777">
        <w:trPr>
          <w:cantSplit/>
          <w:trHeight w:val="708"/>
          <w:tblHeader/>
        </w:trPr>
        <w:tc>
          <w:tcPr>
            <w:tcW w:w="7915" w:type="dxa"/>
            <w:shd w:val="clear" w:color="auto" w:fill="D0CECE" w:themeFill="background2" w:themeFillShade="E6"/>
          </w:tcPr>
          <w:p w:rsidRPr="00D421C1" w:rsidR="000548DA" w:rsidP="00765AB9" w:rsidRDefault="000548DA" w14:paraId="6B35C5F2" w14:textId="77777777">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rsidRPr="00D421C1" w:rsidR="000548DA" w:rsidP="00765AB9" w:rsidRDefault="000548DA" w14:paraId="08F7C8E8" w14:textId="77777777">
            <w:pPr>
              <w:spacing w:after="0"/>
              <w:rPr>
                <w:b/>
                <w:bCs/>
              </w:rPr>
            </w:pPr>
            <w:r w:rsidRPr="00D421C1">
              <w:rPr>
                <w:b/>
                <w:bCs/>
              </w:rPr>
              <w:t>Course Taken</w:t>
            </w:r>
          </w:p>
        </w:tc>
        <w:tc>
          <w:tcPr>
            <w:tcW w:w="1440" w:type="dxa"/>
            <w:shd w:val="clear" w:color="auto" w:fill="D0CECE" w:themeFill="background2" w:themeFillShade="E6"/>
          </w:tcPr>
          <w:p w:rsidRPr="00D421C1" w:rsidR="000548DA" w:rsidP="00765AB9" w:rsidRDefault="000548DA" w14:paraId="24E326A7" w14:textId="77777777">
            <w:pPr>
              <w:spacing w:after="0"/>
              <w:rPr>
                <w:b/>
                <w:bCs/>
              </w:rPr>
            </w:pPr>
            <w:r w:rsidRPr="00D421C1">
              <w:rPr>
                <w:b/>
                <w:bCs/>
              </w:rPr>
              <w:t>Semester Taken</w:t>
            </w:r>
          </w:p>
        </w:tc>
      </w:tr>
      <w:tr w:rsidR="000548DA" w:rsidTr="00765AB9" w14:paraId="2310B046" w14:textId="77777777">
        <w:trPr>
          <w:cantSplit/>
          <w:trHeight w:val="593"/>
        </w:trPr>
        <w:tc>
          <w:tcPr>
            <w:tcW w:w="7915" w:type="dxa"/>
          </w:tcPr>
          <w:p w:rsidR="000548DA" w:rsidP="00765AB9" w:rsidRDefault="000548DA" w14:paraId="17A6C423" w14:textId="77777777">
            <w:pPr>
              <w:spacing w:after="0"/>
            </w:pPr>
            <w:r>
              <w:t xml:space="preserve">HON 100 (2cr) – Via ad </w:t>
            </w:r>
            <w:proofErr w:type="spellStart"/>
            <w:r>
              <w:t>Honores</w:t>
            </w:r>
            <w:proofErr w:type="spellEnd"/>
          </w:p>
          <w:p w:rsidR="000548DA" w:rsidP="00765AB9" w:rsidRDefault="000548DA" w14:paraId="73BF3D0A" w14:textId="77777777">
            <w:pPr>
              <w:spacing w:after="0"/>
            </w:pPr>
            <w:r>
              <w:t>– must be taken in residency</w:t>
            </w:r>
          </w:p>
        </w:tc>
        <w:tc>
          <w:tcPr>
            <w:tcW w:w="1440" w:type="dxa"/>
          </w:tcPr>
          <w:p w:rsidR="000548DA" w:rsidP="00765AB9" w:rsidRDefault="000548DA" w14:paraId="0A95B008" w14:textId="77777777">
            <w:pPr>
              <w:spacing w:after="0"/>
            </w:pPr>
          </w:p>
        </w:tc>
        <w:tc>
          <w:tcPr>
            <w:tcW w:w="1440" w:type="dxa"/>
          </w:tcPr>
          <w:p w:rsidR="000548DA" w:rsidP="00765AB9" w:rsidRDefault="000548DA" w14:paraId="2B8EDF13" w14:textId="77777777">
            <w:pPr>
              <w:spacing w:after="0"/>
            </w:pPr>
          </w:p>
        </w:tc>
      </w:tr>
      <w:tr w:rsidR="000548DA" w:rsidTr="00765AB9" w14:paraId="3946A9BC" w14:textId="77777777">
        <w:trPr>
          <w:cantSplit/>
          <w:trHeight w:val="530"/>
        </w:trPr>
        <w:tc>
          <w:tcPr>
            <w:tcW w:w="7915" w:type="dxa"/>
          </w:tcPr>
          <w:p w:rsidR="000548DA" w:rsidP="00765AB9" w:rsidRDefault="000548DA" w14:paraId="52473523" w14:textId="77777777">
            <w:pPr>
              <w:spacing w:after="0"/>
            </w:pPr>
            <w:r>
              <w:t>AWR 101 (4cr) - Reading Locally &amp; Globally</w:t>
            </w:r>
          </w:p>
          <w:p w:rsidR="000548DA" w:rsidP="00765AB9" w:rsidRDefault="000548DA" w14:paraId="10CE530A" w14:textId="77777777">
            <w:pPr>
              <w:spacing w:after="0"/>
            </w:pPr>
            <w:r>
              <w:rPr>
                <w:b/>
                <w:bCs/>
              </w:rPr>
              <w:t>o</w:t>
            </w:r>
            <w:r w:rsidRPr="00B26CAC">
              <w:rPr>
                <w:b/>
                <w:bCs/>
              </w:rPr>
              <w:t>r</w:t>
            </w:r>
            <w:r>
              <w:t xml:space="preserve"> AWR 110 (5cr) – Academic Writing for Multilingual Students</w:t>
            </w:r>
          </w:p>
        </w:tc>
        <w:tc>
          <w:tcPr>
            <w:tcW w:w="1440" w:type="dxa"/>
          </w:tcPr>
          <w:p w:rsidR="000548DA" w:rsidP="00765AB9" w:rsidRDefault="000548DA" w14:paraId="56545982" w14:textId="77777777">
            <w:pPr>
              <w:spacing w:after="0"/>
            </w:pPr>
          </w:p>
        </w:tc>
        <w:tc>
          <w:tcPr>
            <w:tcW w:w="1440" w:type="dxa"/>
          </w:tcPr>
          <w:p w:rsidR="000548DA" w:rsidP="00765AB9" w:rsidRDefault="000548DA" w14:paraId="7CFAB6E0" w14:textId="77777777">
            <w:pPr>
              <w:spacing w:after="0"/>
            </w:pPr>
          </w:p>
        </w:tc>
      </w:tr>
      <w:tr w:rsidR="000548DA" w:rsidTr="00765AB9" w14:paraId="2ECDA5B0" w14:textId="77777777">
        <w:trPr>
          <w:cantSplit/>
        </w:trPr>
        <w:tc>
          <w:tcPr>
            <w:tcW w:w="0" w:type="auto"/>
          </w:tcPr>
          <w:p w:rsidR="000548DA" w:rsidP="00765AB9" w:rsidRDefault="000548DA" w14:paraId="66EA5C99" w14:textId="77777777">
            <w:pPr>
              <w:spacing w:after="0"/>
            </w:pPr>
            <w:r>
              <w:t>AWR 201 (4cr) – Writing and Research: The Local and the Global</w:t>
            </w:r>
          </w:p>
          <w:p w:rsidRPr="00E415F7" w:rsidR="000548DA" w:rsidP="00765AB9" w:rsidRDefault="000548DA" w14:paraId="47EF487A" w14:textId="77777777">
            <w:pPr>
              <w:spacing w:after="0"/>
              <w:rPr>
                <w:i/>
                <w:iCs/>
              </w:rPr>
            </w:pPr>
            <w:r>
              <w:rPr>
                <w:i/>
                <w:iCs/>
              </w:rPr>
              <w:t>Pre-requisite (one of the following): AWR 101, AWR 110, or equivalent</w:t>
            </w:r>
          </w:p>
        </w:tc>
        <w:tc>
          <w:tcPr>
            <w:tcW w:w="1388" w:type="dxa"/>
          </w:tcPr>
          <w:p w:rsidR="000548DA" w:rsidP="00765AB9" w:rsidRDefault="000548DA" w14:paraId="41BC4391" w14:textId="77777777">
            <w:pPr>
              <w:spacing w:after="0"/>
            </w:pPr>
          </w:p>
        </w:tc>
        <w:tc>
          <w:tcPr>
            <w:tcW w:w="1435" w:type="dxa"/>
          </w:tcPr>
          <w:p w:rsidR="000548DA" w:rsidP="00765AB9" w:rsidRDefault="000548DA" w14:paraId="6E78E3F2" w14:textId="77777777">
            <w:pPr>
              <w:spacing w:after="0"/>
            </w:pPr>
          </w:p>
        </w:tc>
      </w:tr>
      <w:tr w:rsidR="000548DA" w:rsidTr="00765AB9" w14:paraId="38052FC7" w14:textId="77777777">
        <w:trPr>
          <w:cantSplit/>
          <w:trHeight w:val="557"/>
        </w:trPr>
        <w:tc>
          <w:tcPr>
            <w:tcW w:w="7915" w:type="dxa"/>
          </w:tcPr>
          <w:p w:rsidR="000548DA" w:rsidP="00765AB9" w:rsidRDefault="000548DA" w14:paraId="225A24A2" w14:textId="77777777">
            <w:pPr>
              <w:spacing w:after="0"/>
            </w:pPr>
            <w:r>
              <w:t>Math (4cr) Requirement (choose one):</w:t>
            </w:r>
          </w:p>
          <w:p w:rsidR="000548DA" w:rsidP="00765AB9" w:rsidRDefault="000548DA" w14:paraId="773C3091" w14:textId="77777777">
            <w:pPr>
              <w:spacing w:after="0"/>
            </w:pPr>
            <w:r>
              <w:t>MAT 155, MAT 160, or Higher</w:t>
            </w:r>
          </w:p>
        </w:tc>
        <w:tc>
          <w:tcPr>
            <w:tcW w:w="1440" w:type="dxa"/>
          </w:tcPr>
          <w:p w:rsidR="000548DA" w:rsidP="00765AB9" w:rsidRDefault="000307D1" w14:paraId="5B202316" w14:textId="44A535F5">
            <w:pPr>
              <w:spacing w:after="0"/>
            </w:pPr>
            <w:r>
              <w:t>MAT 260</w:t>
            </w:r>
          </w:p>
        </w:tc>
        <w:tc>
          <w:tcPr>
            <w:tcW w:w="1440" w:type="dxa"/>
          </w:tcPr>
          <w:p w:rsidR="000548DA" w:rsidP="00765AB9" w:rsidRDefault="000548DA" w14:paraId="7AEED8EF" w14:textId="77777777">
            <w:pPr>
              <w:spacing w:after="0"/>
            </w:pPr>
          </w:p>
        </w:tc>
      </w:tr>
    </w:tbl>
    <w:p w:rsidR="000548DA" w:rsidP="000548DA" w:rsidRDefault="000548DA" w14:paraId="3A06AEF3" w14:textId="77777777">
      <w:pPr>
        <w:pStyle w:val="Heading3"/>
        <w:spacing w:before="0" w:after="0"/>
        <w:rPr>
          <w:sz w:val="24"/>
          <w:szCs w:val="28"/>
        </w:rPr>
      </w:pPr>
    </w:p>
    <w:p w:rsidRPr="00752C28" w:rsidR="000548DA" w:rsidP="000548DA" w:rsidRDefault="000548DA" w14:paraId="2D7268F6" w14:textId="77777777">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0548DA" w:rsidTr="00765AB9" w14:paraId="7ECB6BB0" w14:textId="77777777">
        <w:trPr>
          <w:cantSplit/>
          <w:tblHeader/>
        </w:trPr>
        <w:tc>
          <w:tcPr>
            <w:tcW w:w="7915" w:type="dxa"/>
            <w:shd w:val="clear" w:color="auto" w:fill="D0CECE" w:themeFill="background2" w:themeFillShade="E6"/>
          </w:tcPr>
          <w:p w:rsidRPr="00D421C1" w:rsidR="000548DA" w:rsidP="00765AB9" w:rsidRDefault="000548DA" w14:paraId="19316030" w14:textId="77777777">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rsidRPr="00D421C1" w:rsidR="000548DA" w:rsidP="00765AB9" w:rsidRDefault="000548DA" w14:paraId="1643DB78" w14:textId="77777777">
            <w:pPr>
              <w:spacing w:after="0"/>
              <w:rPr>
                <w:b/>
                <w:bCs/>
              </w:rPr>
            </w:pPr>
            <w:r w:rsidRPr="00D421C1">
              <w:rPr>
                <w:b/>
                <w:bCs/>
              </w:rPr>
              <w:t>Course Taken</w:t>
            </w:r>
          </w:p>
        </w:tc>
        <w:tc>
          <w:tcPr>
            <w:tcW w:w="1440" w:type="dxa"/>
            <w:shd w:val="clear" w:color="auto" w:fill="D0CECE" w:themeFill="background2" w:themeFillShade="E6"/>
          </w:tcPr>
          <w:p w:rsidRPr="00D421C1" w:rsidR="000548DA" w:rsidP="00765AB9" w:rsidRDefault="000548DA" w14:paraId="44474FC1" w14:textId="77777777">
            <w:pPr>
              <w:spacing w:after="0"/>
              <w:rPr>
                <w:b/>
                <w:bCs/>
              </w:rPr>
            </w:pPr>
            <w:r w:rsidRPr="00D421C1">
              <w:rPr>
                <w:b/>
                <w:bCs/>
              </w:rPr>
              <w:t>Semester Taken</w:t>
            </w:r>
          </w:p>
        </w:tc>
      </w:tr>
      <w:tr w:rsidR="000548DA" w:rsidTr="00765AB9" w14:paraId="1404141B" w14:textId="77777777">
        <w:trPr>
          <w:cantSplit/>
        </w:trPr>
        <w:tc>
          <w:tcPr>
            <w:tcW w:w="7915" w:type="dxa"/>
          </w:tcPr>
          <w:p w:rsidR="000548DA" w:rsidP="00765AB9" w:rsidRDefault="000548DA" w14:paraId="5CEF3134" w14:textId="77777777">
            <w:pPr>
              <w:spacing w:after="0"/>
            </w:pPr>
            <w:r>
              <w:t>HON 220 (4cr) – Where have we been?</w:t>
            </w:r>
          </w:p>
          <w:p w:rsidR="000548DA" w:rsidP="00765AB9" w:rsidRDefault="000548DA" w14:paraId="5F3F71E1" w14:textId="77777777">
            <w:pPr>
              <w:spacing w:after="0"/>
              <w:rPr>
                <w:i/>
                <w:iCs/>
              </w:rPr>
            </w:pPr>
            <w:r>
              <w:rPr>
                <w:i/>
                <w:iCs/>
              </w:rPr>
              <w:t>Pre-requisite: AWR 101, HON 100</w:t>
            </w:r>
          </w:p>
          <w:p w:rsidRPr="000A2092" w:rsidR="000548DA" w:rsidP="00765AB9" w:rsidRDefault="000548DA" w14:paraId="2000A459" w14:textId="77777777">
            <w:pPr>
              <w:spacing w:after="0"/>
              <w:rPr>
                <w:i/>
                <w:iCs/>
              </w:rPr>
            </w:pPr>
            <w:r>
              <w:rPr>
                <w:i/>
                <w:iCs/>
              </w:rPr>
              <w:t>Co-requisite: AWR 201</w:t>
            </w:r>
          </w:p>
        </w:tc>
        <w:tc>
          <w:tcPr>
            <w:tcW w:w="1440" w:type="dxa"/>
          </w:tcPr>
          <w:p w:rsidR="000548DA" w:rsidP="00765AB9" w:rsidRDefault="000548DA" w14:paraId="53ADBB7A" w14:textId="77777777">
            <w:pPr>
              <w:spacing w:after="0"/>
            </w:pPr>
          </w:p>
        </w:tc>
        <w:tc>
          <w:tcPr>
            <w:tcW w:w="1440" w:type="dxa"/>
          </w:tcPr>
          <w:p w:rsidR="000548DA" w:rsidP="00765AB9" w:rsidRDefault="000548DA" w14:paraId="4AFE2CA8" w14:textId="77777777">
            <w:pPr>
              <w:spacing w:after="0"/>
            </w:pPr>
          </w:p>
        </w:tc>
      </w:tr>
      <w:tr w:rsidR="000548DA" w:rsidTr="00765AB9" w14:paraId="2C5873C1" w14:textId="77777777">
        <w:trPr>
          <w:cantSplit/>
        </w:trPr>
        <w:tc>
          <w:tcPr>
            <w:tcW w:w="7915" w:type="dxa"/>
          </w:tcPr>
          <w:p w:rsidR="000548DA" w:rsidP="00765AB9" w:rsidRDefault="000548DA" w14:paraId="7B8418EF" w14:textId="77777777">
            <w:pPr>
              <w:spacing w:after="0"/>
            </w:pPr>
            <w:r>
              <w:t>HON 230 (4cr) – Where are we now?</w:t>
            </w:r>
          </w:p>
          <w:p w:rsidR="000548DA" w:rsidP="00765AB9" w:rsidRDefault="000548DA" w14:paraId="15BD93D2" w14:textId="77777777">
            <w:pPr>
              <w:spacing w:after="0"/>
              <w:rPr>
                <w:i/>
                <w:iCs/>
              </w:rPr>
            </w:pPr>
            <w:r>
              <w:rPr>
                <w:i/>
                <w:iCs/>
              </w:rPr>
              <w:t>Pre-requisite: AWR 101, HON 100</w:t>
            </w:r>
          </w:p>
          <w:p w:rsidRPr="0000459F" w:rsidR="000548DA" w:rsidP="00765AB9" w:rsidRDefault="000548DA" w14:paraId="24DC90AB" w14:textId="77777777">
            <w:pPr>
              <w:spacing w:after="0"/>
            </w:pPr>
            <w:r>
              <w:rPr>
                <w:i/>
                <w:iCs/>
              </w:rPr>
              <w:t>Co-requisite: AWR 201</w:t>
            </w:r>
          </w:p>
        </w:tc>
        <w:tc>
          <w:tcPr>
            <w:tcW w:w="1440" w:type="dxa"/>
          </w:tcPr>
          <w:p w:rsidR="000548DA" w:rsidP="00765AB9" w:rsidRDefault="000548DA" w14:paraId="3CA6BE7F" w14:textId="77777777">
            <w:pPr>
              <w:spacing w:after="0"/>
            </w:pPr>
          </w:p>
        </w:tc>
        <w:tc>
          <w:tcPr>
            <w:tcW w:w="1440" w:type="dxa"/>
          </w:tcPr>
          <w:p w:rsidR="000548DA" w:rsidP="00765AB9" w:rsidRDefault="000548DA" w14:paraId="63E6E7D3" w14:textId="77777777">
            <w:pPr>
              <w:spacing w:after="0"/>
            </w:pPr>
          </w:p>
        </w:tc>
      </w:tr>
      <w:tr w:rsidR="000548DA" w:rsidTr="00765AB9" w14:paraId="3E580112" w14:textId="77777777">
        <w:trPr>
          <w:cantSplit/>
        </w:trPr>
        <w:tc>
          <w:tcPr>
            <w:tcW w:w="7915" w:type="dxa"/>
          </w:tcPr>
          <w:p w:rsidR="000548DA" w:rsidP="00765AB9" w:rsidRDefault="000548DA" w14:paraId="585D6E61" w14:textId="77777777">
            <w:pPr>
              <w:spacing w:after="0"/>
            </w:pPr>
            <w:r>
              <w:t xml:space="preserve">HON 240 (4cr) – Where are we going? </w:t>
            </w:r>
          </w:p>
          <w:p w:rsidR="000548DA" w:rsidP="00765AB9" w:rsidRDefault="000548DA" w14:paraId="13607315" w14:textId="77777777">
            <w:pPr>
              <w:spacing w:after="0"/>
              <w:rPr>
                <w:i/>
                <w:iCs/>
              </w:rPr>
            </w:pPr>
            <w:r>
              <w:rPr>
                <w:i/>
                <w:iCs/>
              </w:rPr>
              <w:t>Pre-requisite: AWR 101, HON 100</w:t>
            </w:r>
          </w:p>
          <w:p w:rsidR="000548DA" w:rsidP="00765AB9" w:rsidRDefault="000548DA" w14:paraId="762B990F" w14:textId="77777777">
            <w:pPr>
              <w:spacing w:after="0"/>
            </w:pPr>
            <w:r>
              <w:rPr>
                <w:i/>
                <w:iCs/>
              </w:rPr>
              <w:t>Co-requisite: AWR 201</w:t>
            </w:r>
          </w:p>
        </w:tc>
        <w:tc>
          <w:tcPr>
            <w:tcW w:w="1440" w:type="dxa"/>
          </w:tcPr>
          <w:p w:rsidR="000548DA" w:rsidP="00765AB9" w:rsidRDefault="000548DA" w14:paraId="019BC9A4" w14:textId="77777777">
            <w:pPr>
              <w:spacing w:after="0"/>
            </w:pPr>
          </w:p>
        </w:tc>
        <w:tc>
          <w:tcPr>
            <w:tcW w:w="1440" w:type="dxa"/>
          </w:tcPr>
          <w:p w:rsidR="000548DA" w:rsidP="00765AB9" w:rsidRDefault="000548DA" w14:paraId="50934F5A" w14:textId="77777777">
            <w:pPr>
              <w:spacing w:after="0"/>
            </w:pPr>
          </w:p>
        </w:tc>
      </w:tr>
    </w:tbl>
    <w:p w:rsidR="000548DA" w:rsidP="000548DA" w:rsidRDefault="000548DA" w14:paraId="512DD885" w14:textId="77777777"/>
    <w:p w:rsidR="000548DA" w:rsidP="000548DA" w:rsidRDefault="000548DA" w14:paraId="66D83D02" w14:textId="77777777">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0548DA" w:rsidTr="00765AB9" w14:paraId="5B4D71DB" w14:textId="77777777">
        <w:trPr>
          <w:cantSplit/>
          <w:tblHeader/>
        </w:trPr>
        <w:tc>
          <w:tcPr>
            <w:tcW w:w="7915" w:type="dxa"/>
            <w:shd w:val="clear" w:color="auto" w:fill="D0CECE" w:themeFill="background2" w:themeFillShade="E6"/>
          </w:tcPr>
          <w:p w:rsidRPr="00D421C1" w:rsidR="000548DA" w:rsidP="00765AB9" w:rsidRDefault="000548DA" w14:paraId="10A955A3" w14:textId="77777777">
            <w:pPr>
              <w:spacing w:after="0"/>
              <w:rPr>
                <w:b/>
                <w:bCs/>
              </w:rPr>
            </w:pPr>
            <w:r>
              <w:rPr>
                <w:b/>
                <w:bCs/>
              </w:rPr>
              <w:t xml:space="preserve">Idea Labs </w:t>
            </w:r>
            <w:r w:rsidRPr="00D421C1">
              <w:rPr>
                <w:b/>
                <w:bCs/>
              </w:rPr>
              <w:t>Requirement</w:t>
            </w:r>
          </w:p>
        </w:tc>
        <w:tc>
          <w:tcPr>
            <w:tcW w:w="1440" w:type="dxa"/>
            <w:shd w:val="clear" w:color="auto" w:fill="D0CECE" w:themeFill="background2" w:themeFillShade="E6"/>
          </w:tcPr>
          <w:p w:rsidRPr="00D421C1" w:rsidR="000548DA" w:rsidP="00765AB9" w:rsidRDefault="000548DA" w14:paraId="4B4714DF" w14:textId="77777777">
            <w:pPr>
              <w:spacing w:after="0"/>
              <w:rPr>
                <w:b/>
                <w:bCs/>
              </w:rPr>
            </w:pPr>
            <w:r w:rsidRPr="00D421C1">
              <w:rPr>
                <w:b/>
                <w:bCs/>
              </w:rPr>
              <w:t>Course Taken</w:t>
            </w:r>
          </w:p>
        </w:tc>
        <w:tc>
          <w:tcPr>
            <w:tcW w:w="1440" w:type="dxa"/>
            <w:shd w:val="clear" w:color="auto" w:fill="D0CECE" w:themeFill="background2" w:themeFillShade="E6"/>
          </w:tcPr>
          <w:p w:rsidRPr="00D421C1" w:rsidR="000548DA" w:rsidP="00765AB9" w:rsidRDefault="000548DA" w14:paraId="00F893DF" w14:textId="77777777">
            <w:pPr>
              <w:spacing w:after="0"/>
              <w:rPr>
                <w:b/>
                <w:bCs/>
              </w:rPr>
            </w:pPr>
            <w:r w:rsidRPr="00D421C1">
              <w:rPr>
                <w:b/>
                <w:bCs/>
              </w:rPr>
              <w:t>Semester Taken</w:t>
            </w:r>
          </w:p>
        </w:tc>
      </w:tr>
      <w:tr w:rsidR="000548DA" w:rsidTr="00765AB9" w14:paraId="75F61A54" w14:textId="77777777">
        <w:trPr>
          <w:cantSplit/>
        </w:trPr>
        <w:tc>
          <w:tcPr>
            <w:tcW w:w="7915" w:type="dxa"/>
          </w:tcPr>
          <w:p w:rsidRPr="00EA6BBF" w:rsidR="000548DA" w:rsidP="00765AB9" w:rsidRDefault="000548DA" w14:paraId="4515BFF7" w14:textId="77777777">
            <w:pPr>
              <w:spacing w:after="0"/>
              <w:rPr>
                <w:rStyle w:val="Hyperlink"/>
                <w:color w:val="auto"/>
                <w:u w:val="none"/>
              </w:rPr>
            </w:pPr>
            <w:r>
              <w:t>HON 253 (4cr) – Idea Lab: Health Science or Natural Science</w:t>
            </w:r>
          </w:p>
          <w:p w:rsidR="000548DA" w:rsidP="00765AB9" w:rsidRDefault="000548DA" w14:paraId="6E725120" w14:textId="77777777">
            <w:pPr>
              <w:spacing w:after="0"/>
              <w:rPr>
                <w:i/>
                <w:iCs/>
              </w:rPr>
            </w:pPr>
            <w:r>
              <w:rPr>
                <w:i/>
                <w:iCs/>
              </w:rPr>
              <w:t>Pre-requisite: AWR 101, HON 100</w:t>
            </w:r>
          </w:p>
          <w:p w:rsidR="000548DA" w:rsidP="00765AB9" w:rsidRDefault="000548DA" w14:paraId="329F3622" w14:textId="77777777">
            <w:pPr>
              <w:spacing w:after="0"/>
            </w:pPr>
            <w:r>
              <w:rPr>
                <w:i/>
                <w:iCs/>
              </w:rPr>
              <w:t>Co-requisite: AWR 201</w:t>
            </w:r>
          </w:p>
        </w:tc>
        <w:tc>
          <w:tcPr>
            <w:tcW w:w="1440" w:type="dxa"/>
          </w:tcPr>
          <w:p w:rsidR="000548DA" w:rsidP="00765AB9" w:rsidRDefault="000548DA" w14:paraId="20EC736C" w14:textId="77777777">
            <w:pPr>
              <w:spacing w:after="0"/>
            </w:pPr>
          </w:p>
        </w:tc>
        <w:tc>
          <w:tcPr>
            <w:tcW w:w="1440" w:type="dxa"/>
          </w:tcPr>
          <w:p w:rsidR="000548DA" w:rsidP="00765AB9" w:rsidRDefault="000548DA" w14:paraId="2A14AB23" w14:textId="77777777">
            <w:pPr>
              <w:spacing w:after="0"/>
            </w:pPr>
          </w:p>
        </w:tc>
      </w:tr>
      <w:tr w:rsidR="000548DA" w:rsidTr="00765AB9" w14:paraId="32C0B2EA" w14:textId="77777777">
        <w:trPr>
          <w:cantSplit/>
        </w:trPr>
        <w:tc>
          <w:tcPr>
            <w:tcW w:w="7915" w:type="dxa"/>
          </w:tcPr>
          <w:p w:rsidRPr="00EA6BBF" w:rsidR="000548DA" w:rsidP="00765AB9" w:rsidRDefault="000548DA" w14:paraId="7D5D06B1" w14:textId="77777777">
            <w:pPr>
              <w:spacing w:after="0"/>
              <w:rPr>
                <w:rStyle w:val="Hyperlink"/>
                <w:color w:val="auto"/>
                <w:u w:val="none"/>
              </w:rPr>
            </w:pPr>
            <w:r>
              <w:t>HON 255 (4cr) – Idea Lab: Humanities/Fine Arts</w:t>
            </w:r>
          </w:p>
          <w:p w:rsidR="000548DA" w:rsidP="00765AB9" w:rsidRDefault="000548DA" w14:paraId="74D6B001" w14:textId="77777777">
            <w:pPr>
              <w:spacing w:after="0"/>
              <w:rPr>
                <w:i/>
                <w:iCs/>
              </w:rPr>
            </w:pPr>
            <w:r>
              <w:rPr>
                <w:i/>
                <w:iCs/>
              </w:rPr>
              <w:t>Pre-requisite: AWR 101, HON 100</w:t>
            </w:r>
          </w:p>
          <w:p w:rsidR="000548DA" w:rsidP="00765AB9" w:rsidRDefault="000548DA" w14:paraId="6B2B125E" w14:textId="77777777">
            <w:pPr>
              <w:spacing w:after="0"/>
            </w:pPr>
            <w:r>
              <w:rPr>
                <w:i/>
                <w:iCs/>
              </w:rPr>
              <w:t>Co-requisite: AWR 201</w:t>
            </w:r>
          </w:p>
        </w:tc>
        <w:tc>
          <w:tcPr>
            <w:tcW w:w="1440" w:type="dxa"/>
          </w:tcPr>
          <w:p w:rsidR="000548DA" w:rsidP="00765AB9" w:rsidRDefault="000548DA" w14:paraId="6E6C91AA" w14:textId="77777777">
            <w:pPr>
              <w:spacing w:after="0"/>
            </w:pPr>
          </w:p>
        </w:tc>
        <w:tc>
          <w:tcPr>
            <w:tcW w:w="1440" w:type="dxa"/>
          </w:tcPr>
          <w:p w:rsidR="000548DA" w:rsidP="00765AB9" w:rsidRDefault="000548DA" w14:paraId="561D07CA" w14:textId="77777777">
            <w:pPr>
              <w:spacing w:after="0"/>
            </w:pPr>
          </w:p>
        </w:tc>
      </w:tr>
      <w:tr w:rsidR="000548DA" w:rsidTr="00765AB9" w14:paraId="4F688206" w14:textId="77777777">
        <w:trPr>
          <w:cantSplit/>
        </w:trPr>
        <w:tc>
          <w:tcPr>
            <w:tcW w:w="7915" w:type="dxa"/>
          </w:tcPr>
          <w:p w:rsidR="000548DA" w:rsidP="00765AB9" w:rsidRDefault="000548DA" w14:paraId="259C8F61" w14:textId="77777777">
            <w:pPr>
              <w:spacing w:after="0"/>
            </w:pPr>
            <w:r>
              <w:t>HON 257 (4cr) – Idea Lab: Social Science</w:t>
            </w:r>
          </w:p>
          <w:p w:rsidR="000548DA" w:rsidP="00765AB9" w:rsidRDefault="000548DA" w14:paraId="023543F3" w14:textId="77777777">
            <w:pPr>
              <w:spacing w:after="0"/>
              <w:rPr>
                <w:i/>
                <w:iCs/>
              </w:rPr>
            </w:pPr>
            <w:r>
              <w:rPr>
                <w:i/>
                <w:iCs/>
              </w:rPr>
              <w:t>Pre-requisite: AWR 101, HON 100</w:t>
            </w:r>
          </w:p>
          <w:p w:rsidR="000548DA" w:rsidP="00765AB9" w:rsidRDefault="000548DA" w14:paraId="507C6E3C" w14:textId="77777777">
            <w:pPr>
              <w:spacing w:after="0"/>
            </w:pPr>
            <w:r>
              <w:rPr>
                <w:i/>
                <w:iCs/>
              </w:rPr>
              <w:t>Co-requisite: AWR 201</w:t>
            </w:r>
          </w:p>
        </w:tc>
        <w:tc>
          <w:tcPr>
            <w:tcW w:w="1440" w:type="dxa"/>
          </w:tcPr>
          <w:p w:rsidR="000548DA" w:rsidP="00765AB9" w:rsidRDefault="000548DA" w14:paraId="509DCD0A" w14:textId="77777777">
            <w:pPr>
              <w:spacing w:after="0"/>
            </w:pPr>
          </w:p>
        </w:tc>
        <w:tc>
          <w:tcPr>
            <w:tcW w:w="1440" w:type="dxa"/>
          </w:tcPr>
          <w:p w:rsidR="000548DA" w:rsidP="00765AB9" w:rsidRDefault="000548DA" w14:paraId="50CFCFEC" w14:textId="77777777">
            <w:pPr>
              <w:spacing w:after="0"/>
            </w:pPr>
          </w:p>
        </w:tc>
      </w:tr>
    </w:tbl>
    <w:p w:rsidR="000548DA" w:rsidP="000548DA" w:rsidRDefault="000548DA" w14:paraId="77511298" w14:textId="77777777">
      <w:pPr>
        <w:spacing w:after="0"/>
      </w:pPr>
    </w:p>
    <w:p w:rsidRPr="00752C28" w:rsidR="000548DA" w:rsidP="000548DA" w:rsidRDefault="000548DA" w14:paraId="7C433911" w14:textId="77777777">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0548DA" w:rsidTr="00765AB9" w14:paraId="3739DB65" w14:textId="77777777">
        <w:trPr>
          <w:cantSplit/>
          <w:tblHeader/>
        </w:trPr>
        <w:tc>
          <w:tcPr>
            <w:tcW w:w="7915" w:type="dxa"/>
            <w:shd w:val="clear" w:color="auto" w:fill="D0CECE" w:themeFill="background2" w:themeFillShade="E6"/>
          </w:tcPr>
          <w:p w:rsidRPr="00D421C1" w:rsidR="000548DA" w:rsidP="00765AB9" w:rsidRDefault="000548DA" w14:paraId="39F13816" w14:textId="77777777">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rsidRPr="00D421C1" w:rsidR="000548DA" w:rsidP="00765AB9" w:rsidRDefault="000548DA" w14:paraId="76018805" w14:textId="77777777">
            <w:pPr>
              <w:spacing w:after="0"/>
              <w:rPr>
                <w:b/>
                <w:bCs/>
              </w:rPr>
            </w:pPr>
            <w:r w:rsidRPr="00D421C1">
              <w:rPr>
                <w:b/>
                <w:bCs/>
              </w:rPr>
              <w:t>Course Taken</w:t>
            </w:r>
          </w:p>
        </w:tc>
        <w:tc>
          <w:tcPr>
            <w:tcW w:w="1440" w:type="dxa"/>
            <w:shd w:val="clear" w:color="auto" w:fill="D0CECE" w:themeFill="background2" w:themeFillShade="E6"/>
          </w:tcPr>
          <w:p w:rsidRPr="00D421C1" w:rsidR="000548DA" w:rsidP="00765AB9" w:rsidRDefault="000548DA" w14:paraId="33CC1477" w14:textId="77777777">
            <w:pPr>
              <w:spacing w:after="0"/>
              <w:rPr>
                <w:b/>
                <w:bCs/>
              </w:rPr>
            </w:pPr>
            <w:r w:rsidRPr="00D421C1">
              <w:rPr>
                <w:b/>
                <w:bCs/>
              </w:rPr>
              <w:t>Semester Taken</w:t>
            </w:r>
          </w:p>
        </w:tc>
      </w:tr>
      <w:tr w:rsidR="000548DA" w:rsidTr="00765AB9" w14:paraId="76849E3B" w14:textId="77777777">
        <w:trPr>
          <w:cantSplit/>
        </w:trPr>
        <w:tc>
          <w:tcPr>
            <w:tcW w:w="7915" w:type="dxa"/>
          </w:tcPr>
          <w:p w:rsidR="000548DA" w:rsidP="00765AB9" w:rsidRDefault="000548DA" w14:paraId="41A27414" w14:textId="77777777">
            <w:pPr>
              <w:spacing w:after="0"/>
            </w:pPr>
            <w:r>
              <w:t>HON 490 (6-10cr) – Thesis</w:t>
            </w:r>
          </w:p>
          <w:p w:rsidRPr="000A2092" w:rsidR="000548DA" w:rsidP="00765AB9" w:rsidRDefault="000548DA" w14:paraId="104BFA8F" w14:textId="77777777">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rsidR="000548DA" w:rsidP="00765AB9" w:rsidRDefault="000548DA" w14:paraId="4DD80AE1" w14:textId="77777777">
            <w:pPr>
              <w:spacing w:after="0"/>
            </w:pPr>
          </w:p>
        </w:tc>
        <w:tc>
          <w:tcPr>
            <w:tcW w:w="1440" w:type="dxa"/>
          </w:tcPr>
          <w:p w:rsidR="000548DA" w:rsidP="00765AB9" w:rsidRDefault="000548DA" w14:paraId="742625CA" w14:textId="77777777">
            <w:pPr>
              <w:spacing w:after="0"/>
            </w:pPr>
          </w:p>
        </w:tc>
      </w:tr>
    </w:tbl>
    <w:p w:rsidRPr="00BF7739" w:rsidR="000548DA" w:rsidP="000548DA" w:rsidRDefault="000548DA" w14:paraId="58B73458" w14:textId="77777777">
      <w:pPr>
        <w:spacing w:after="0"/>
        <w:rPr>
          <w:sz w:val="20"/>
          <w:szCs w:val="20"/>
        </w:rPr>
      </w:pPr>
    </w:p>
    <w:p w:rsidR="00BF7739" w:rsidP="007257D8" w:rsidRDefault="00741BB4" w14:paraId="77D6CB25" w14:textId="058DBE22">
      <w:pPr>
        <w:pStyle w:val="Heading2"/>
        <w:spacing w:before="0"/>
      </w:pPr>
      <w:r>
        <w:t>Bioc</w:t>
      </w:r>
      <w:r w:rsidR="003E415B">
        <w:t>hemistry</w:t>
      </w:r>
      <w:r w:rsidR="006C2EE4">
        <w:t xml:space="preserve">, </w:t>
      </w:r>
      <w:proofErr w:type="spellStart"/>
      <w:r w:rsidR="006C2EE4">
        <w:t>ASMBM</w:t>
      </w:r>
      <w:proofErr w:type="spellEnd"/>
      <w:r w:rsidR="006C2EE4">
        <w:t xml:space="preserve"> Accredited </w:t>
      </w:r>
      <w:r w:rsidR="00BF7739">
        <w:t>Requirements (</w:t>
      </w:r>
      <w:r w:rsidR="006C2EE4">
        <w:t>74</w:t>
      </w:r>
      <w:r w:rsidR="00BF7739">
        <w:t xml:space="preserve"> Credits)</w:t>
      </w:r>
    </w:p>
    <w:p w:rsidRPr="00752C28" w:rsidR="00310FB1" w:rsidP="00310FB1" w:rsidRDefault="00741BB4" w14:paraId="7D842017" w14:textId="314B56CD">
      <w:pPr>
        <w:pStyle w:val="Heading3"/>
        <w:spacing w:before="0" w:after="0"/>
        <w:rPr>
          <w:sz w:val="24"/>
          <w:szCs w:val="28"/>
        </w:rPr>
      </w:pPr>
      <w:r>
        <w:rPr>
          <w:sz w:val="24"/>
          <w:szCs w:val="28"/>
        </w:rPr>
        <w:t>Bioc</w:t>
      </w:r>
      <w:r w:rsidR="003E415B">
        <w:rPr>
          <w:sz w:val="24"/>
          <w:szCs w:val="28"/>
        </w:rPr>
        <w:t>hemistry</w:t>
      </w:r>
      <w:r w:rsidR="005C2390">
        <w:rPr>
          <w:sz w:val="24"/>
          <w:szCs w:val="28"/>
        </w:rPr>
        <w:t xml:space="preserve"> </w:t>
      </w:r>
      <w:r w:rsidR="00310FB1">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0836B6" w:rsidRDefault="00741BB4" w14:paraId="50D01BEC" w14:textId="558FEEFB">
            <w:pPr>
              <w:spacing w:after="0"/>
              <w:rPr>
                <w:b/>
                <w:bCs/>
              </w:rPr>
            </w:pPr>
            <w:r>
              <w:rPr>
                <w:b/>
                <w:bCs/>
              </w:rPr>
              <w:t>Bioc</w:t>
            </w:r>
            <w:r w:rsidR="003E415B">
              <w:rPr>
                <w:b/>
                <w:bCs/>
              </w:rPr>
              <w:t>hemistry</w:t>
            </w:r>
            <w:r w:rsidR="00703068">
              <w:rPr>
                <w:b/>
                <w:bCs/>
              </w:rPr>
              <w:t xml:space="preserve"> </w:t>
            </w:r>
            <w:r w:rsidR="00310FB1">
              <w:rPr>
                <w:b/>
                <w:bCs/>
              </w:rPr>
              <w:t>Requirements (</w:t>
            </w:r>
            <w:r w:rsidR="007110EC">
              <w:rPr>
                <w:b/>
                <w:bCs/>
              </w:rPr>
              <w:t>70</w:t>
            </w:r>
            <w:r w:rsidR="003E415B">
              <w:rPr>
                <w:b/>
                <w:bCs/>
              </w:rPr>
              <w:t xml:space="preserve"> </w:t>
            </w:r>
            <w:r w:rsidR="00310FB1">
              <w:rPr>
                <w:b/>
                <w:bCs/>
              </w:rPr>
              <w:t>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0836B6" w:rsidRDefault="00310FB1" w14:paraId="14DD79BE" w14:textId="77777777">
            <w:pPr>
              <w:spacing w:after="0"/>
              <w:rPr>
                <w:b/>
                <w:bCs/>
              </w:rPr>
            </w:pPr>
            <w:r w:rsidRPr="00D421C1">
              <w:rPr>
                <w:b/>
                <w:bCs/>
              </w:rPr>
              <w:t>Semester Taken</w:t>
            </w:r>
          </w:p>
        </w:tc>
      </w:tr>
      <w:tr w:rsidRPr="00597CC6" w:rsidR="00441994" w:rsidTr="00765AB9" w14:paraId="56864986" w14:textId="77777777">
        <w:trPr>
          <w:cantSplit/>
        </w:trPr>
        <w:tc>
          <w:tcPr>
            <w:tcW w:w="3617" w:type="pct"/>
          </w:tcPr>
          <w:p w:rsidR="00441994" w:rsidP="00765AB9" w:rsidRDefault="00441994" w14:paraId="355E89EA" w14:textId="77777777">
            <w:pPr>
              <w:spacing w:after="0"/>
              <w:rPr>
                <w:rFonts w:cstheme="minorHAnsi"/>
              </w:rPr>
            </w:pPr>
            <w:r>
              <w:rPr>
                <w:rFonts w:cstheme="minorHAnsi"/>
              </w:rPr>
              <w:t>BIO 198 (3cr) – General Biology I (1)</w:t>
            </w:r>
          </w:p>
          <w:p w:rsidR="00441994" w:rsidP="00765AB9" w:rsidRDefault="00441994" w14:paraId="06DDAEE0" w14:textId="77777777">
            <w:pPr>
              <w:spacing w:after="0"/>
              <w:rPr>
                <w:rFonts w:cstheme="minorHAnsi"/>
                <w:i/>
                <w:iCs/>
              </w:rPr>
            </w:pPr>
            <w:r>
              <w:rPr>
                <w:rFonts w:cstheme="minorHAnsi"/>
                <w:i/>
                <w:iCs/>
              </w:rPr>
              <w:t>Pre/Co-requisite: CHE 152 and CHE 153L</w:t>
            </w:r>
          </w:p>
          <w:p w:rsidRPr="00C20C31" w:rsidR="00441994" w:rsidP="00765AB9" w:rsidRDefault="00441994" w14:paraId="018A8B30" w14:textId="77777777">
            <w:pPr>
              <w:spacing w:after="0"/>
              <w:rPr>
                <w:rFonts w:cstheme="minorHAnsi"/>
                <w:i/>
                <w:iCs/>
              </w:rPr>
            </w:pPr>
            <w:r>
              <w:rPr>
                <w:rFonts w:cstheme="minorHAnsi"/>
                <w:i/>
                <w:iCs/>
              </w:rPr>
              <w:t>Co-requisite: BIO 198L</w:t>
            </w:r>
          </w:p>
        </w:tc>
        <w:tc>
          <w:tcPr>
            <w:tcW w:w="671" w:type="pct"/>
          </w:tcPr>
          <w:p w:rsidRPr="006A68B8" w:rsidR="00441994" w:rsidP="00765AB9" w:rsidRDefault="00441994" w14:paraId="3B0A72AD" w14:textId="77777777">
            <w:pPr>
              <w:spacing w:after="0"/>
              <w:rPr>
                <w:rFonts w:cstheme="minorHAnsi"/>
              </w:rPr>
            </w:pPr>
          </w:p>
        </w:tc>
        <w:tc>
          <w:tcPr>
            <w:tcW w:w="712" w:type="pct"/>
          </w:tcPr>
          <w:p w:rsidRPr="006A68B8" w:rsidR="00441994" w:rsidP="00765AB9" w:rsidRDefault="00441994" w14:paraId="1ADE2035" w14:textId="77777777">
            <w:pPr>
              <w:spacing w:after="0"/>
              <w:rPr>
                <w:rFonts w:cstheme="minorHAnsi"/>
              </w:rPr>
            </w:pPr>
          </w:p>
        </w:tc>
      </w:tr>
      <w:tr w:rsidRPr="00597CC6" w:rsidR="00441994" w:rsidTr="00765AB9" w14:paraId="386B08AC" w14:textId="77777777">
        <w:trPr>
          <w:cantSplit/>
        </w:trPr>
        <w:tc>
          <w:tcPr>
            <w:tcW w:w="3617" w:type="pct"/>
          </w:tcPr>
          <w:p w:rsidR="00441994" w:rsidP="00765AB9" w:rsidRDefault="00441994" w14:paraId="78BF8353" w14:textId="77777777">
            <w:pPr>
              <w:spacing w:after="0"/>
              <w:rPr>
                <w:rFonts w:cstheme="minorHAnsi"/>
              </w:rPr>
            </w:pPr>
            <w:r>
              <w:rPr>
                <w:rFonts w:cstheme="minorHAnsi"/>
              </w:rPr>
              <w:t>BIO 198L (1cr) – General Biology I (1) Laboratory</w:t>
            </w:r>
          </w:p>
          <w:p w:rsidR="00441994" w:rsidP="00765AB9" w:rsidRDefault="00441994" w14:paraId="661E0BB3" w14:textId="77777777">
            <w:pPr>
              <w:spacing w:after="0"/>
              <w:rPr>
                <w:rFonts w:cstheme="minorHAnsi"/>
                <w:i/>
                <w:iCs/>
              </w:rPr>
            </w:pPr>
            <w:r>
              <w:rPr>
                <w:rFonts w:cstheme="minorHAnsi"/>
                <w:i/>
                <w:iCs/>
              </w:rPr>
              <w:t>Pre/Co-requisite: CHE 152 and CHE 153L</w:t>
            </w:r>
          </w:p>
          <w:p w:rsidRPr="00C20C31" w:rsidR="00441994" w:rsidP="00765AB9" w:rsidRDefault="00441994" w14:paraId="29B3B84E" w14:textId="77777777">
            <w:pPr>
              <w:spacing w:after="0"/>
              <w:rPr>
                <w:rFonts w:cstheme="minorHAnsi"/>
                <w:i/>
                <w:iCs/>
              </w:rPr>
            </w:pPr>
            <w:r>
              <w:rPr>
                <w:rFonts w:cstheme="minorHAnsi"/>
                <w:i/>
                <w:iCs/>
              </w:rPr>
              <w:t>Co-requisite: BIO 198</w:t>
            </w:r>
          </w:p>
        </w:tc>
        <w:tc>
          <w:tcPr>
            <w:tcW w:w="671" w:type="pct"/>
          </w:tcPr>
          <w:p w:rsidRPr="006A68B8" w:rsidR="00441994" w:rsidP="00765AB9" w:rsidRDefault="00441994" w14:paraId="6EB25FDA" w14:textId="77777777">
            <w:pPr>
              <w:spacing w:after="0"/>
              <w:rPr>
                <w:rFonts w:cstheme="minorHAnsi"/>
              </w:rPr>
            </w:pPr>
          </w:p>
        </w:tc>
        <w:tc>
          <w:tcPr>
            <w:tcW w:w="712" w:type="pct"/>
          </w:tcPr>
          <w:p w:rsidRPr="006A68B8" w:rsidR="00441994" w:rsidP="00765AB9" w:rsidRDefault="00441994" w14:paraId="4C140E07" w14:textId="77777777">
            <w:pPr>
              <w:spacing w:after="0"/>
              <w:rPr>
                <w:rFonts w:cstheme="minorHAnsi"/>
              </w:rPr>
            </w:pPr>
          </w:p>
        </w:tc>
      </w:tr>
      <w:tr w:rsidRPr="00597CC6" w:rsidR="00F47C68" w:rsidTr="00765AB9" w14:paraId="2D9AFCDC" w14:textId="77777777">
        <w:trPr>
          <w:cantSplit/>
        </w:trPr>
        <w:tc>
          <w:tcPr>
            <w:tcW w:w="3617" w:type="pct"/>
          </w:tcPr>
          <w:p w:rsidR="00F47C68" w:rsidP="00765AB9" w:rsidRDefault="00F47C68" w14:paraId="13365090" w14:textId="77777777">
            <w:pPr>
              <w:spacing w:after="0"/>
              <w:rPr>
                <w:rFonts w:cstheme="minorHAnsi"/>
              </w:rPr>
            </w:pPr>
            <w:r>
              <w:rPr>
                <w:rFonts w:cstheme="minorHAnsi"/>
              </w:rPr>
              <w:t>BIO 199 (3cr) – General Biology II (2)</w:t>
            </w:r>
          </w:p>
          <w:p w:rsidR="00F47C68" w:rsidP="00765AB9" w:rsidRDefault="00F47C68" w14:paraId="25BD62A8" w14:textId="77777777">
            <w:pPr>
              <w:spacing w:after="0"/>
              <w:rPr>
                <w:rFonts w:cstheme="minorHAnsi"/>
                <w:i/>
                <w:iCs/>
              </w:rPr>
            </w:pPr>
            <w:r>
              <w:rPr>
                <w:rFonts w:cstheme="minorHAnsi"/>
                <w:i/>
                <w:iCs/>
              </w:rPr>
              <w:t>Pre/Co-requisite: BIO 198 and BIO 198L (both with a grade of “C” or better)</w:t>
            </w:r>
          </w:p>
          <w:p w:rsidR="00F47C68" w:rsidP="00765AB9" w:rsidRDefault="00F47C68" w14:paraId="6D7E7F4D" w14:textId="77777777">
            <w:pPr>
              <w:spacing w:after="0"/>
              <w:rPr>
                <w:rFonts w:cstheme="minorHAnsi"/>
              </w:rPr>
            </w:pPr>
            <w:r>
              <w:rPr>
                <w:rFonts w:cstheme="minorHAnsi"/>
                <w:i/>
                <w:iCs/>
              </w:rPr>
              <w:t>Co-requisite: BIO 199L</w:t>
            </w:r>
          </w:p>
        </w:tc>
        <w:tc>
          <w:tcPr>
            <w:tcW w:w="671" w:type="pct"/>
          </w:tcPr>
          <w:p w:rsidRPr="006A68B8" w:rsidR="00F47C68" w:rsidP="00765AB9" w:rsidRDefault="00F47C68" w14:paraId="28E696A0" w14:textId="77777777">
            <w:pPr>
              <w:spacing w:after="0"/>
              <w:rPr>
                <w:rFonts w:cstheme="minorHAnsi"/>
              </w:rPr>
            </w:pPr>
          </w:p>
        </w:tc>
        <w:tc>
          <w:tcPr>
            <w:tcW w:w="712" w:type="pct"/>
          </w:tcPr>
          <w:p w:rsidRPr="006A68B8" w:rsidR="00F47C68" w:rsidP="00765AB9" w:rsidRDefault="00F47C68" w14:paraId="312D3019" w14:textId="77777777">
            <w:pPr>
              <w:spacing w:after="0"/>
              <w:rPr>
                <w:rFonts w:cstheme="minorHAnsi"/>
              </w:rPr>
            </w:pPr>
          </w:p>
        </w:tc>
      </w:tr>
      <w:tr w:rsidRPr="00597CC6" w:rsidR="00F47C68" w:rsidTr="00765AB9" w14:paraId="61C5CE6C" w14:textId="77777777">
        <w:trPr>
          <w:cantSplit/>
        </w:trPr>
        <w:tc>
          <w:tcPr>
            <w:tcW w:w="3617" w:type="pct"/>
          </w:tcPr>
          <w:p w:rsidR="00F47C68" w:rsidP="00765AB9" w:rsidRDefault="00F47C68" w14:paraId="2DE34C3B" w14:textId="77777777">
            <w:pPr>
              <w:spacing w:after="0"/>
              <w:rPr>
                <w:rFonts w:cstheme="minorHAnsi"/>
              </w:rPr>
            </w:pPr>
            <w:r>
              <w:rPr>
                <w:rFonts w:cstheme="minorHAnsi"/>
              </w:rPr>
              <w:t>BIO 199L (1cr) – General Biology II (2) Laboratory</w:t>
            </w:r>
          </w:p>
          <w:p w:rsidR="00F47C68" w:rsidP="00765AB9" w:rsidRDefault="00F47C68" w14:paraId="03F031C7" w14:textId="77777777">
            <w:pPr>
              <w:spacing w:after="0"/>
              <w:rPr>
                <w:rFonts w:cstheme="minorHAnsi"/>
                <w:i/>
                <w:iCs/>
              </w:rPr>
            </w:pPr>
            <w:r>
              <w:rPr>
                <w:rFonts w:cstheme="minorHAnsi"/>
                <w:i/>
                <w:iCs/>
              </w:rPr>
              <w:t>Pre/Co-requisite: BIO 198 and BIO 198L (both with a grade of “C” or better)</w:t>
            </w:r>
          </w:p>
          <w:p w:rsidR="00F47C68" w:rsidP="00765AB9" w:rsidRDefault="00F47C68" w14:paraId="30B25791" w14:textId="77777777">
            <w:pPr>
              <w:spacing w:after="0"/>
              <w:rPr>
                <w:rFonts w:cstheme="minorHAnsi"/>
              </w:rPr>
            </w:pPr>
            <w:r>
              <w:rPr>
                <w:rFonts w:cstheme="minorHAnsi"/>
                <w:i/>
                <w:iCs/>
              </w:rPr>
              <w:t>Co-requisite: BIO 199L</w:t>
            </w:r>
          </w:p>
        </w:tc>
        <w:tc>
          <w:tcPr>
            <w:tcW w:w="671" w:type="pct"/>
          </w:tcPr>
          <w:p w:rsidRPr="006A68B8" w:rsidR="00F47C68" w:rsidP="00765AB9" w:rsidRDefault="00F47C68" w14:paraId="44D618F6" w14:textId="77777777">
            <w:pPr>
              <w:spacing w:after="0"/>
              <w:rPr>
                <w:rFonts w:cstheme="minorHAnsi"/>
              </w:rPr>
            </w:pPr>
          </w:p>
        </w:tc>
        <w:tc>
          <w:tcPr>
            <w:tcW w:w="712" w:type="pct"/>
          </w:tcPr>
          <w:p w:rsidRPr="006A68B8" w:rsidR="00F47C68" w:rsidP="00765AB9" w:rsidRDefault="00F47C68" w14:paraId="6488738D" w14:textId="77777777">
            <w:pPr>
              <w:spacing w:after="0"/>
              <w:rPr>
                <w:rFonts w:cstheme="minorHAnsi"/>
              </w:rPr>
            </w:pPr>
          </w:p>
        </w:tc>
      </w:tr>
      <w:tr w:rsidRPr="00597CC6" w:rsidR="00F47C68" w:rsidTr="00765AB9" w14:paraId="40A11B0D" w14:textId="77777777">
        <w:trPr>
          <w:cantSplit/>
        </w:trPr>
        <w:tc>
          <w:tcPr>
            <w:tcW w:w="3617" w:type="pct"/>
          </w:tcPr>
          <w:p w:rsidR="00F47C68" w:rsidP="00765AB9" w:rsidRDefault="00F47C68" w14:paraId="590BBCBB" w14:textId="77777777">
            <w:pPr>
              <w:spacing w:after="0"/>
              <w:rPr>
                <w:rFonts w:cstheme="minorHAnsi"/>
              </w:rPr>
            </w:pPr>
            <w:r>
              <w:rPr>
                <w:rFonts w:cstheme="minorHAnsi"/>
              </w:rPr>
              <w:t>BIO 200 (4cr) – Genetics</w:t>
            </w:r>
          </w:p>
          <w:p w:rsidR="00F47C68" w:rsidP="00765AB9" w:rsidRDefault="00F47C68" w14:paraId="32542DF2" w14:textId="77777777">
            <w:pPr>
              <w:spacing w:after="0"/>
              <w:rPr>
                <w:rFonts w:cstheme="minorHAnsi"/>
                <w:i/>
                <w:iCs/>
              </w:rPr>
            </w:pPr>
            <w:r>
              <w:rPr>
                <w:rFonts w:cstheme="minorHAnsi"/>
                <w:i/>
                <w:iCs/>
              </w:rPr>
              <w:t>Pre-requisite: Biology Lower Core</w:t>
            </w:r>
          </w:p>
          <w:p w:rsidRPr="000D390D" w:rsidR="00F47C68" w:rsidP="00765AB9" w:rsidRDefault="00F47C68" w14:paraId="627378D9" w14:textId="77777777">
            <w:pPr>
              <w:spacing w:after="0"/>
              <w:rPr>
                <w:rFonts w:cstheme="minorHAnsi"/>
                <w:i/>
                <w:iCs/>
              </w:rPr>
            </w:pPr>
            <w:r>
              <w:rPr>
                <w:rFonts w:cstheme="minorHAnsi"/>
                <w:i/>
                <w:iCs/>
              </w:rPr>
              <w:t>Co-requisite: BIO 200L</w:t>
            </w:r>
          </w:p>
        </w:tc>
        <w:tc>
          <w:tcPr>
            <w:tcW w:w="671" w:type="pct"/>
          </w:tcPr>
          <w:p w:rsidRPr="006A68B8" w:rsidR="00F47C68" w:rsidP="00765AB9" w:rsidRDefault="00F47C68" w14:paraId="02F0182B" w14:textId="77777777">
            <w:pPr>
              <w:spacing w:after="0"/>
              <w:rPr>
                <w:rFonts w:cstheme="minorHAnsi"/>
              </w:rPr>
            </w:pPr>
          </w:p>
        </w:tc>
        <w:tc>
          <w:tcPr>
            <w:tcW w:w="712" w:type="pct"/>
          </w:tcPr>
          <w:p w:rsidRPr="006A68B8" w:rsidR="00F47C68" w:rsidP="00765AB9" w:rsidRDefault="00F47C68" w14:paraId="4FDBDC59" w14:textId="77777777">
            <w:pPr>
              <w:spacing w:after="0"/>
              <w:rPr>
                <w:rFonts w:cstheme="minorHAnsi"/>
              </w:rPr>
            </w:pPr>
          </w:p>
        </w:tc>
      </w:tr>
      <w:tr w:rsidRPr="00597CC6" w:rsidR="00310FB1" w:rsidTr="000836B6" w14:paraId="3F7423ED" w14:textId="77777777">
        <w:trPr>
          <w:cantSplit/>
        </w:trPr>
        <w:tc>
          <w:tcPr>
            <w:tcW w:w="3617" w:type="pct"/>
          </w:tcPr>
          <w:p w:rsidR="00310FB1" w:rsidP="000836B6" w:rsidRDefault="00310FB1" w14:paraId="41BED2B2" w14:textId="1113C376">
            <w:pPr>
              <w:spacing w:after="0"/>
              <w:rPr>
                <w:rFonts w:cstheme="minorHAnsi"/>
              </w:rPr>
            </w:pPr>
            <w:r>
              <w:rPr>
                <w:rFonts w:cstheme="minorHAnsi"/>
              </w:rPr>
              <w:t>CHE 152 (3cr) – General Chemistry I (1)</w:t>
            </w:r>
            <w:r w:rsidR="005339EA">
              <w:rPr>
                <w:rFonts w:cstheme="minorHAnsi"/>
              </w:rPr>
              <w:t xml:space="preserve"> </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Pr>
          <w:p w:rsidRPr="006A68B8" w:rsidR="00310FB1" w:rsidP="000836B6" w:rsidRDefault="00310FB1" w14:paraId="05E34387" w14:textId="77777777">
            <w:pPr>
              <w:spacing w:after="0"/>
              <w:rPr>
                <w:rFonts w:cstheme="minorHAnsi"/>
              </w:rPr>
            </w:pPr>
          </w:p>
        </w:tc>
        <w:tc>
          <w:tcPr>
            <w:tcW w:w="712" w:type="pct"/>
          </w:tcPr>
          <w:p w:rsidRPr="006A68B8" w:rsidR="00310FB1" w:rsidP="000836B6" w:rsidRDefault="00310FB1" w14:paraId="7AA24D15" w14:textId="77777777">
            <w:pPr>
              <w:spacing w:after="0"/>
              <w:rPr>
                <w:rFonts w:cstheme="minorHAnsi"/>
              </w:rPr>
            </w:pPr>
          </w:p>
        </w:tc>
      </w:tr>
      <w:tr w:rsidRPr="00597CC6" w:rsidR="00310FB1" w:rsidTr="000836B6" w14:paraId="090D1CC3" w14:textId="77777777">
        <w:trPr>
          <w:cantSplit/>
        </w:trPr>
        <w:tc>
          <w:tcPr>
            <w:tcW w:w="3617" w:type="pct"/>
          </w:tcPr>
          <w:p w:rsidR="00310FB1" w:rsidP="000836B6" w:rsidRDefault="00310FB1" w14:paraId="61F1631D" w14:textId="019F8EE7">
            <w:pPr>
              <w:spacing w:after="0"/>
              <w:rPr>
                <w:rFonts w:cstheme="minorHAnsi"/>
              </w:rPr>
            </w:pPr>
            <w:r>
              <w:rPr>
                <w:rFonts w:cstheme="minorHAnsi"/>
              </w:rPr>
              <w:t>CHE 153L (1cr) – General Chemistry I (1) Laboratory</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Pr>
          <w:p w:rsidRPr="006A68B8" w:rsidR="00310FB1" w:rsidP="000836B6" w:rsidRDefault="00310FB1" w14:paraId="4370EE93" w14:textId="77777777">
            <w:pPr>
              <w:spacing w:after="0"/>
              <w:rPr>
                <w:rFonts w:cstheme="minorHAnsi"/>
              </w:rPr>
            </w:pPr>
          </w:p>
        </w:tc>
        <w:tc>
          <w:tcPr>
            <w:tcW w:w="712" w:type="pct"/>
          </w:tcPr>
          <w:p w:rsidRPr="006A68B8" w:rsidR="00310FB1" w:rsidP="000836B6" w:rsidRDefault="00310FB1" w14:paraId="5E7D5405" w14:textId="77777777">
            <w:pPr>
              <w:spacing w:after="0"/>
              <w:rPr>
                <w:rFonts w:cstheme="minorHAnsi"/>
              </w:rPr>
            </w:pPr>
          </w:p>
        </w:tc>
      </w:tr>
      <w:tr w:rsidRPr="00597CC6" w:rsidR="00310FB1" w:rsidTr="000836B6" w14:paraId="0C5BA72E" w14:textId="77777777">
        <w:trPr>
          <w:cantSplit/>
        </w:trPr>
        <w:tc>
          <w:tcPr>
            <w:tcW w:w="3617" w:type="pct"/>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Pr>
          <w:p w:rsidRPr="006A68B8" w:rsidR="00310FB1" w:rsidP="000836B6" w:rsidRDefault="00310FB1" w14:paraId="1041921C" w14:textId="77777777">
            <w:pPr>
              <w:spacing w:after="0"/>
              <w:rPr>
                <w:rFonts w:cstheme="minorHAnsi"/>
              </w:rPr>
            </w:pPr>
          </w:p>
        </w:tc>
        <w:tc>
          <w:tcPr>
            <w:tcW w:w="712" w:type="pct"/>
          </w:tcPr>
          <w:p w:rsidRPr="006A68B8" w:rsidR="00310FB1" w:rsidP="000836B6" w:rsidRDefault="00310FB1" w14:paraId="3E8EEE60" w14:textId="77777777">
            <w:pPr>
              <w:spacing w:after="0"/>
              <w:rPr>
                <w:rFonts w:cstheme="minorHAnsi"/>
              </w:rPr>
            </w:pPr>
          </w:p>
        </w:tc>
      </w:tr>
      <w:tr w:rsidRPr="00597CC6" w:rsidR="00310FB1" w:rsidTr="000836B6" w14:paraId="28043ABB" w14:textId="77777777">
        <w:trPr>
          <w:cantSplit/>
        </w:trPr>
        <w:tc>
          <w:tcPr>
            <w:tcW w:w="3617" w:type="pct"/>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Pr>
          <w:p w:rsidRPr="006A68B8" w:rsidR="00310FB1" w:rsidP="000836B6" w:rsidRDefault="00310FB1" w14:paraId="7754979C" w14:textId="77777777">
            <w:pPr>
              <w:spacing w:after="0"/>
              <w:rPr>
                <w:rFonts w:cstheme="minorHAnsi"/>
              </w:rPr>
            </w:pPr>
          </w:p>
        </w:tc>
        <w:tc>
          <w:tcPr>
            <w:tcW w:w="712" w:type="pct"/>
          </w:tcPr>
          <w:p w:rsidRPr="006A68B8" w:rsidR="00310FB1" w:rsidP="000836B6" w:rsidRDefault="00310FB1" w14:paraId="0349245A" w14:textId="77777777">
            <w:pPr>
              <w:spacing w:after="0"/>
              <w:rPr>
                <w:rFonts w:cstheme="minorHAnsi"/>
              </w:rPr>
            </w:pPr>
          </w:p>
        </w:tc>
      </w:tr>
      <w:tr w:rsidRPr="00597CC6" w:rsidR="00BF7739" w:rsidTr="00003F04" w14:paraId="3EB18411" w14:textId="77777777">
        <w:trPr>
          <w:cantSplit/>
        </w:trPr>
        <w:tc>
          <w:tcPr>
            <w:tcW w:w="3617" w:type="pct"/>
          </w:tcPr>
          <w:p w:rsidR="00FC045F" w:rsidP="007257D8" w:rsidRDefault="005A5038" w14:paraId="23356B4E" w14:textId="36AFF7D0">
            <w:pPr>
              <w:spacing w:after="0"/>
              <w:rPr>
                <w:rFonts w:cstheme="minorHAnsi"/>
              </w:rPr>
            </w:pPr>
            <w:r>
              <w:rPr>
                <w:rFonts w:cstheme="minorHAnsi"/>
              </w:rPr>
              <w:t xml:space="preserve"> </w:t>
            </w:r>
            <w:r w:rsidR="003E415B">
              <w:rPr>
                <w:rFonts w:cstheme="minorHAnsi"/>
              </w:rPr>
              <w:t>C</w:t>
            </w:r>
            <w:r w:rsidR="00235F2A">
              <w:rPr>
                <w:rFonts w:cstheme="minorHAnsi"/>
              </w:rPr>
              <w:t>HE 232 (3cr) – Organic Chemistry I (1)</w:t>
            </w:r>
          </w:p>
          <w:p w:rsidRPr="00235F2A" w:rsidR="00235F2A" w:rsidP="007257D8" w:rsidRDefault="00235F2A" w14:paraId="46AF0169" w14:textId="50938631">
            <w:pPr>
              <w:spacing w:after="0"/>
              <w:rPr>
                <w:rFonts w:cstheme="minorHAnsi"/>
                <w:i/>
                <w:iCs/>
              </w:rPr>
            </w:pPr>
            <w:r>
              <w:rPr>
                <w:rFonts w:cstheme="minorHAnsi"/>
                <w:i/>
                <w:iCs/>
              </w:rPr>
              <w:t>Pre-requisite: CHE 154 and CHE 155L (both with a grade of “C” or better)</w:t>
            </w:r>
          </w:p>
          <w:p w:rsidRPr="00235F2A" w:rsidR="00BF7739" w:rsidP="007257D8" w:rsidRDefault="00235F2A" w14:paraId="305F6728" w14:textId="2B113A8D">
            <w:pPr>
              <w:spacing w:after="0"/>
              <w:rPr>
                <w:rFonts w:cstheme="minorHAnsi"/>
                <w:i/>
                <w:iCs/>
              </w:rPr>
            </w:pPr>
            <w:r>
              <w:rPr>
                <w:rFonts w:cstheme="minorHAnsi"/>
                <w:i/>
                <w:iCs/>
              </w:rPr>
              <w:t>Pre/Co-requisite: CHE 233L (with a grade of “C” or better)</w:t>
            </w:r>
          </w:p>
        </w:tc>
        <w:tc>
          <w:tcPr>
            <w:tcW w:w="671" w:type="pct"/>
          </w:tcPr>
          <w:p w:rsidRPr="006A68B8" w:rsidR="00BF7739" w:rsidP="007257D8" w:rsidRDefault="00BF7739" w14:paraId="57053283" w14:textId="77777777">
            <w:pPr>
              <w:spacing w:after="0"/>
              <w:rPr>
                <w:rFonts w:cstheme="minorHAnsi"/>
              </w:rPr>
            </w:pPr>
          </w:p>
        </w:tc>
        <w:tc>
          <w:tcPr>
            <w:tcW w:w="712" w:type="pct"/>
          </w:tcPr>
          <w:p w:rsidRPr="006A68B8" w:rsidR="00BF7739" w:rsidP="007257D8" w:rsidRDefault="00BF7739" w14:paraId="7D6FA247" w14:textId="77777777">
            <w:pPr>
              <w:spacing w:after="0"/>
              <w:rPr>
                <w:rFonts w:cstheme="minorHAnsi"/>
              </w:rPr>
            </w:pPr>
          </w:p>
        </w:tc>
      </w:tr>
      <w:tr w:rsidRPr="00597CC6" w:rsidR="00235F2A" w:rsidTr="00003F04" w14:paraId="45AC545E" w14:textId="77777777">
        <w:trPr>
          <w:cantSplit/>
        </w:trPr>
        <w:tc>
          <w:tcPr>
            <w:tcW w:w="3617" w:type="pct"/>
          </w:tcPr>
          <w:p w:rsidR="00235F2A" w:rsidP="007257D8" w:rsidRDefault="00235F2A" w14:paraId="3E883EB4" w14:textId="77777777">
            <w:pPr>
              <w:spacing w:after="0"/>
              <w:rPr>
                <w:rFonts w:cstheme="minorHAnsi"/>
              </w:rPr>
            </w:pPr>
            <w:r>
              <w:rPr>
                <w:rFonts w:cstheme="minorHAnsi"/>
              </w:rPr>
              <w:t>CHE 233L (1cr) – Organic Chemistry I (1) Laboratory</w:t>
            </w:r>
          </w:p>
          <w:p w:rsidRPr="00235F2A" w:rsidR="00235F2A" w:rsidP="007257D8" w:rsidRDefault="00235F2A" w14:paraId="664D4436" w14:textId="2F50F60D">
            <w:pPr>
              <w:spacing w:after="0"/>
              <w:rPr>
                <w:rFonts w:cstheme="minorHAnsi"/>
                <w:i/>
                <w:iCs/>
              </w:rPr>
            </w:pPr>
            <w:r>
              <w:rPr>
                <w:rFonts w:cstheme="minorHAnsi"/>
                <w:i/>
                <w:iCs/>
              </w:rPr>
              <w:t>Pre/Co-requisite: CHE 232 (with a grade of “C” or better)</w:t>
            </w:r>
          </w:p>
        </w:tc>
        <w:tc>
          <w:tcPr>
            <w:tcW w:w="671" w:type="pct"/>
          </w:tcPr>
          <w:p w:rsidRPr="006A68B8" w:rsidR="00235F2A" w:rsidP="007257D8" w:rsidRDefault="00235F2A" w14:paraId="3D3EB20B" w14:textId="77777777">
            <w:pPr>
              <w:spacing w:after="0"/>
              <w:rPr>
                <w:rFonts w:cstheme="minorHAnsi"/>
              </w:rPr>
            </w:pPr>
          </w:p>
        </w:tc>
        <w:tc>
          <w:tcPr>
            <w:tcW w:w="712" w:type="pct"/>
          </w:tcPr>
          <w:p w:rsidRPr="006A68B8" w:rsidR="00235F2A" w:rsidP="007257D8" w:rsidRDefault="00235F2A" w14:paraId="29413573" w14:textId="77777777">
            <w:pPr>
              <w:spacing w:after="0"/>
              <w:rPr>
                <w:rFonts w:cstheme="minorHAnsi"/>
              </w:rPr>
            </w:pPr>
          </w:p>
        </w:tc>
      </w:tr>
      <w:tr w:rsidRPr="00597CC6" w:rsidR="00235F2A" w:rsidTr="00003F04" w14:paraId="445C23F4" w14:textId="77777777">
        <w:trPr>
          <w:cantSplit/>
        </w:trPr>
        <w:tc>
          <w:tcPr>
            <w:tcW w:w="3617" w:type="pct"/>
          </w:tcPr>
          <w:p w:rsidR="00235F2A" w:rsidP="007257D8" w:rsidRDefault="00235F2A" w14:paraId="3F115EF5" w14:textId="3BA00B39">
            <w:pPr>
              <w:spacing w:after="0"/>
              <w:rPr>
                <w:rFonts w:cstheme="minorHAnsi"/>
              </w:rPr>
            </w:pPr>
            <w:r>
              <w:rPr>
                <w:rFonts w:cstheme="minorHAnsi"/>
              </w:rPr>
              <w:t>CHE 234 (3cr) – Organic Chemistry II (2)</w:t>
            </w:r>
          </w:p>
          <w:p w:rsidR="00235F2A" w:rsidP="007257D8" w:rsidRDefault="00235F2A" w14:paraId="6DC5F838" w14:textId="49B543FE">
            <w:pPr>
              <w:spacing w:after="0"/>
              <w:rPr>
                <w:rFonts w:cstheme="minorHAnsi"/>
                <w:i/>
                <w:iCs/>
              </w:rPr>
            </w:pPr>
            <w:r>
              <w:rPr>
                <w:rFonts w:cstheme="minorHAnsi"/>
                <w:i/>
                <w:iCs/>
              </w:rPr>
              <w:t>Pre-requisite: CHE 232 and CHE 233L (both with a grade of “C” or better)</w:t>
            </w:r>
          </w:p>
          <w:p w:rsidRPr="00235F2A" w:rsidR="00235F2A" w:rsidP="007257D8" w:rsidRDefault="00235F2A" w14:paraId="34318031" w14:textId="26C24E79">
            <w:pPr>
              <w:spacing w:after="0"/>
              <w:rPr>
                <w:rFonts w:cstheme="minorHAnsi"/>
                <w:i/>
                <w:iCs/>
              </w:rPr>
            </w:pPr>
            <w:r>
              <w:rPr>
                <w:rFonts w:cstheme="minorHAnsi"/>
                <w:i/>
                <w:iCs/>
              </w:rPr>
              <w:t>Pre/Co-requisite: CHE 235L (with a grade of “C” or better)</w:t>
            </w:r>
          </w:p>
        </w:tc>
        <w:tc>
          <w:tcPr>
            <w:tcW w:w="671" w:type="pct"/>
          </w:tcPr>
          <w:p w:rsidRPr="006A68B8" w:rsidR="00235F2A" w:rsidP="007257D8" w:rsidRDefault="00235F2A" w14:paraId="6A0FB0BD" w14:textId="77777777">
            <w:pPr>
              <w:spacing w:after="0"/>
              <w:rPr>
                <w:rFonts w:cstheme="minorHAnsi"/>
              </w:rPr>
            </w:pPr>
          </w:p>
        </w:tc>
        <w:tc>
          <w:tcPr>
            <w:tcW w:w="712" w:type="pct"/>
          </w:tcPr>
          <w:p w:rsidRPr="006A68B8" w:rsidR="00235F2A" w:rsidP="007257D8" w:rsidRDefault="00235F2A" w14:paraId="76FC33CD" w14:textId="77777777">
            <w:pPr>
              <w:spacing w:after="0"/>
              <w:rPr>
                <w:rFonts w:cstheme="minorHAnsi"/>
              </w:rPr>
            </w:pPr>
          </w:p>
        </w:tc>
      </w:tr>
      <w:tr w:rsidRPr="00597CC6" w:rsidR="00235F2A" w:rsidTr="00003F04" w14:paraId="3E593F4C" w14:textId="77777777">
        <w:trPr>
          <w:cantSplit/>
        </w:trPr>
        <w:tc>
          <w:tcPr>
            <w:tcW w:w="3617" w:type="pct"/>
          </w:tcPr>
          <w:p w:rsidR="00235F2A" w:rsidP="007257D8" w:rsidRDefault="00235F2A" w14:paraId="31D2F156" w14:textId="77777777">
            <w:pPr>
              <w:spacing w:after="0"/>
              <w:rPr>
                <w:rFonts w:cstheme="minorHAnsi"/>
              </w:rPr>
            </w:pPr>
            <w:r>
              <w:rPr>
                <w:rFonts w:cstheme="minorHAnsi"/>
              </w:rPr>
              <w:t>CHE 235L (1cr) – Organic Chemistry II (2) Laboratory</w:t>
            </w:r>
          </w:p>
          <w:p w:rsidRPr="00235F2A" w:rsidR="00235F2A" w:rsidP="007257D8" w:rsidRDefault="00235F2A" w14:paraId="40534CE1" w14:textId="79C44108">
            <w:pPr>
              <w:spacing w:after="0"/>
              <w:rPr>
                <w:rFonts w:cstheme="minorHAnsi"/>
                <w:i/>
                <w:iCs/>
              </w:rPr>
            </w:pPr>
            <w:r>
              <w:rPr>
                <w:rFonts w:cstheme="minorHAnsi"/>
                <w:i/>
                <w:iCs/>
              </w:rPr>
              <w:t>Pre/Co-requisite: CHE 234 (with a grade of “C” or better)</w:t>
            </w:r>
          </w:p>
        </w:tc>
        <w:tc>
          <w:tcPr>
            <w:tcW w:w="671" w:type="pct"/>
          </w:tcPr>
          <w:p w:rsidRPr="006A68B8" w:rsidR="00235F2A" w:rsidP="007257D8" w:rsidRDefault="00235F2A" w14:paraId="56B93239" w14:textId="77777777">
            <w:pPr>
              <w:spacing w:after="0"/>
              <w:rPr>
                <w:rFonts w:cstheme="minorHAnsi"/>
              </w:rPr>
            </w:pPr>
          </w:p>
        </w:tc>
        <w:tc>
          <w:tcPr>
            <w:tcW w:w="712" w:type="pct"/>
          </w:tcPr>
          <w:p w:rsidRPr="006A68B8" w:rsidR="00235F2A" w:rsidP="007257D8" w:rsidRDefault="00235F2A" w14:paraId="19C8906C" w14:textId="77777777">
            <w:pPr>
              <w:spacing w:after="0"/>
              <w:rPr>
                <w:rFonts w:cstheme="minorHAnsi"/>
              </w:rPr>
            </w:pPr>
          </w:p>
        </w:tc>
      </w:tr>
      <w:tr w:rsidRPr="00597CC6" w:rsidR="00F47C68" w:rsidTr="00765AB9" w14:paraId="11CEAADB" w14:textId="77777777">
        <w:trPr>
          <w:cantSplit/>
        </w:trPr>
        <w:tc>
          <w:tcPr>
            <w:tcW w:w="3617" w:type="pct"/>
          </w:tcPr>
          <w:p w:rsidR="00F47C68" w:rsidP="00765AB9" w:rsidRDefault="00F47C68" w14:paraId="35EA02B4" w14:textId="77777777">
            <w:pPr>
              <w:spacing w:after="0"/>
              <w:rPr>
                <w:rFonts w:cstheme="minorHAnsi"/>
              </w:rPr>
            </w:pPr>
            <w:bookmarkStart w:name="_Hlk143596061" w:id="0"/>
            <w:r>
              <w:rPr>
                <w:rFonts w:cstheme="minorHAnsi"/>
              </w:rPr>
              <w:t>CHE 305 (3cr) – Applied Physical Chemistry</w:t>
            </w:r>
          </w:p>
          <w:p w:rsidR="00F47C68" w:rsidP="00765AB9" w:rsidRDefault="00F47C68" w14:paraId="6D768F1A" w14:textId="77777777">
            <w:pPr>
              <w:spacing w:after="0"/>
              <w:rPr>
                <w:rFonts w:cstheme="minorHAnsi"/>
                <w:i/>
                <w:iCs/>
              </w:rPr>
            </w:pPr>
            <w:r>
              <w:rPr>
                <w:rFonts w:cstheme="minorHAnsi"/>
                <w:i/>
                <w:iCs/>
              </w:rPr>
              <w:t xml:space="preserve">Pre-requisite: </w:t>
            </w:r>
            <w:r w:rsidRPr="00E15B78">
              <w:rPr>
                <w:rFonts w:cstheme="minorHAnsi"/>
                <w:i/>
                <w:iCs/>
              </w:rPr>
              <w:t>MAT 260 (with a grade of "C" or better) and either PHY 200 or PHY 205.</w:t>
            </w:r>
          </w:p>
          <w:p w:rsidR="00F47C68" w:rsidP="00765AB9" w:rsidRDefault="00F47C68" w14:paraId="785CBEDF" w14:textId="77777777">
            <w:pPr>
              <w:spacing w:after="0"/>
              <w:rPr>
                <w:rFonts w:cstheme="minorHAnsi"/>
              </w:rPr>
            </w:pPr>
            <w:r>
              <w:rPr>
                <w:rFonts w:cstheme="minorHAnsi"/>
              </w:rPr>
              <w:t>Pre/Co-requisite: CHE 310 (with a grade of “C” or better)</w:t>
            </w:r>
          </w:p>
        </w:tc>
        <w:tc>
          <w:tcPr>
            <w:tcW w:w="671" w:type="pct"/>
          </w:tcPr>
          <w:p w:rsidRPr="006A68B8" w:rsidR="00F47C68" w:rsidP="00765AB9" w:rsidRDefault="00F47C68" w14:paraId="1913568B" w14:textId="77777777">
            <w:pPr>
              <w:spacing w:after="0"/>
              <w:rPr>
                <w:rFonts w:cstheme="minorHAnsi"/>
              </w:rPr>
            </w:pPr>
          </w:p>
        </w:tc>
        <w:tc>
          <w:tcPr>
            <w:tcW w:w="712" w:type="pct"/>
          </w:tcPr>
          <w:p w:rsidRPr="006A68B8" w:rsidR="00F47C68" w:rsidP="00765AB9" w:rsidRDefault="00F47C68" w14:paraId="15EBCAC5" w14:textId="77777777">
            <w:pPr>
              <w:spacing w:after="0"/>
              <w:rPr>
                <w:rFonts w:cstheme="minorHAnsi"/>
              </w:rPr>
            </w:pPr>
          </w:p>
        </w:tc>
      </w:tr>
      <w:bookmarkEnd w:id="0"/>
      <w:tr w:rsidRPr="00597CC6" w:rsidR="003E415B" w:rsidTr="00003F04" w14:paraId="549422A9" w14:textId="77777777">
        <w:trPr>
          <w:cantSplit/>
        </w:trPr>
        <w:tc>
          <w:tcPr>
            <w:tcW w:w="3617" w:type="pct"/>
          </w:tcPr>
          <w:p w:rsidR="003E415B" w:rsidP="007257D8" w:rsidRDefault="00754288" w14:paraId="7ABDC9F4" w14:textId="77777777">
            <w:pPr>
              <w:spacing w:after="0"/>
              <w:rPr>
                <w:rFonts w:cstheme="minorHAnsi"/>
              </w:rPr>
            </w:pPr>
            <w:r>
              <w:rPr>
                <w:rFonts w:cstheme="minorHAnsi"/>
              </w:rPr>
              <w:t>CHE 310 (4cr) – Analytical Chemistry</w:t>
            </w:r>
          </w:p>
          <w:p w:rsidR="00754288" w:rsidP="007257D8" w:rsidRDefault="00754288" w14:paraId="6C8BB414" w14:textId="77777777">
            <w:pPr>
              <w:spacing w:after="0"/>
              <w:rPr>
                <w:rFonts w:cstheme="minorHAnsi"/>
                <w:i/>
                <w:iCs/>
              </w:rPr>
            </w:pPr>
            <w:r>
              <w:rPr>
                <w:rFonts w:cstheme="minorHAnsi"/>
                <w:i/>
                <w:iCs/>
              </w:rPr>
              <w:t>Pre-requisite: CHE 154 and CHE 155L (both with a grade of “C” or better)</w:t>
            </w:r>
          </w:p>
          <w:p w:rsidRPr="00754288" w:rsidR="00754288" w:rsidP="007257D8" w:rsidRDefault="00754288" w14:paraId="135ECDD8" w14:textId="35A351CD">
            <w:pPr>
              <w:spacing w:after="0"/>
              <w:rPr>
                <w:rFonts w:cstheme="minorHAnsi"/>
                <w:i/>
                <w:iCs/>
              </w:rPr>
            </w:pPr>
            <w:r>
              <w:rPr>
                <w:rFonts w:cstheme="minorHAnsi"/>
                <w:i/>
                <w:iCs/>
              </w:rPr>
              <w:t>Co-requisite: CHE 310L</w:t>
            </w:r>
          </w:p>
        </w:tc>
        <w:tc>
          <w:tcPr>
            <w:tcW w:w="671" w:type="pct"/>
          </w:tcPr>
          <w:p w:rsidRPr="006A68B8" w:rsidR="003E415B" w:rsidP="007257D8" w:rsidRDefault="003E415B" w14:paraId="370B8B18" w14:textId="77777777">
            <w:pPr>
              <w:spacing w:after="0"/>
              <w:rPr>
                <w:rFonts w:cstheme="minorHAnsi"/>
              </w:rPr>
            </w:pPr>
          </w:p>
        </w:tc>
        <w:tc>
          <w:tcPr>
            <w:tcW w:w="712" w:type="pct"/>
          </w:tcPr>
          <w:p w:rsidRPr="006A68B8" w:rsidR="003E415B" w:rsidP="007257D8" w:rsidRDefault="003E415B" w14:paraId="50E3F754" w14:textId="77777777">
            <w:pPr>
              <w:spacing w:after="0"/>
              <w:rPr>
                <w:rFonts w:cstheme="minorHAnsi"/>
              </w:rPr>
            </w:pPr>
          </w:p>
        </w:tc>
      </w:tr>
      <w:tr w:rsidRPr="00597CC6" w:rsidR="003E415B" w:rsidTr="00003F04" w14:paraId="3A87700B" w14:textId="77777777">
        <w:trPr>
          <w:cantSplit/>
        </w:trPr>
        <w:tc>
          <w:tcPr>
            <w:tcW w:w="3617" w:type="pct"/>
          </w:tcPr>
          <w:p w:rsidR="003E415B" w:rsidP="007257D8" w:rsidRDefault="00754288" w14:paraId="77808DB9" w14:textId="77777777">
            <w:pPr>
              <w:spacing w:after="0"/>
              <w:rPr>
                <w:rFonts w:cstheme="minorHAnsi"/>
              </w:rPr>
            </w:pPr>
            <w:r>
              <w:rPr>
                <w:rFonts w:cstheme="minorHAnsi"/>
              </w:rPr>
              <w:t>CHE 310L (0cr) – Analytical Chemistry Laboratory</w:t>
            </w:r>
          </w:p>
          <w:p w:rsidRPr="00754288" w:rsidR="00754288" w:rsidP="007257D8" w:rsidRDefault="00754288" w14:paraId="6E39CAF2" w14:textId="75692FE2">
            <w:pPr>
              <w:spacing w:after="0"/>
              <w:rPr>
                <w:rFonts w:cstheme="minorHAnsi"/>
                <w:i/>
                <w:iCs/>
              </w:rPr>
            </w:pPr>
            <w:r>
              <w:rPr>
                <w:rFonts w:cstheme="minorHAnsi"/>
                <w:i/>
                <w:iCs/>
              </w:rPr>
              <w:t>Co-requisite: CHE 310</w:t>
            </w:r>
          </w:p>
        </w:tc>
        <w:tc>
          <w:tcPr>
            <w:tcW w:w="671" w:type="pct"/>
          </w:tcPr>
          <w:p w:rsidRPr="006A68B8" w:rsidR="003E415B" w:rsidP="007257D8" w:rsidRDefault="003E415B" w14:paraId="3A2B9B54" w14:textId="77777777">
            <w:pPr>
              <w:spacing w:after="0"/>
              <w:rPr>
                <w:rFonts w:cstheme="minorHAnsi"/>
              </w:rPr>
            </w:pPr>
          </w:p>
        </w:tc>
        <w:tc>
          <w:tcPr>
            <w:tcW w:w="712" w:type="pct"/>
          </w:tcPr>
          <w:p w:rsidRPr="006A68B8" w:rsidR="003E415B" w:rsidP="007257D8" w:rsidRDefault="003E415B" w14:paraId="35F2B145" w14:textId="77777777">
            <w:pPr>
              <w:spacing w:after="0"/>
              <w:rPr>
                <w:rFonts w:cstheme="minorHAnsi"/>
              </w:rPr>
            </w:pPr>
          </w:p>
        </w:tc>
      </w:tr>
      <w:tr w:rsidRPr="00597CC6" w:rsidR="003E415B" w:rsidTr="00003F04" w14:paraId="2E114A98" w14:textId="77777777">
        <w:trPr>
          <w:cantSplit/>
        </w:trPr>
        <w:tc>
          <w:tcPr>
            <w:tcW w:w="3617" w:type="pct"/>
          </w:tcPr>
          <w:p w:rsidR="00754288" w:rsidP="007257D8" w:rsidRDefault="00F90BD1" w14:paraId="42CFD044" w14:textId="6DC82E69">
            <w:pPr>
              <w:spacing w:after="0"/>
              <w:rPr>
                <w:rFonts w:cstheme="minorHAnsi"/>
              </w:rPr>
            </w:pPr>
            <w:r>
              <w:rPr>
                <w:rFonts w:cstheme="minorHAnsi"/>
              </w:rPr>
              <w:t>CHE 320 (3cr) – Biochemistry</w:t>
            </w:r>
          </w:p>
          <w:p w:rsidRPr="00F90BD1" w:rsidR="00F90BD1" w:rsidP="007257D8" w:rsidRDefault="00F90BD1" w14:paraId="26395171" w14:textId="6CAE73CF">
            <w:pPr>
              <w:spacing w:after="0"/>
              <w:rPr>
                <w:rFonts w:cstheme="minorHAnsi"/>
                <w:i/>
                <w:iCs/>
              </w:rPr>
            </w:pPr>
            <w:r>
              <w:rPr>
                <w:rFonts w:cstheme="minorHAnsi"/>
                <w:i/>
                <w:iCs/>
              </w:rPr>
              <w:t>Pre-requisite: CHE 234 and CHE 235L (both with a grade of “C” or better)</w:t>
            </w:r>
          </w:p>
        </w:tc>
        <w:tc>
          <w:tcPr>
            <w:tcW w:w="671" w:type="pct"/>
          </w:tcPr>
          <w:p w:rsidRPr="006A68B8" w:rsidR="003E415B" w:rsidP="007257D8" w:rsidRDefault="003E415B" w14:paraId="7FF61691" w14:textId="77777777">
            <w:pPr>
              <w:spacing w:after="0"/>
              <w:rPr>
                <w:rFonts w:cstheme="minorHAnsi"/>
              </w:rPr>
            </w:pPr>
          </w:p>
        </w:tc>
        <w:tc>
          <w:tcPr>
            <w:tcW w:w="712" w:type="pct"/>
          </w:tcPr>
          <w:p w:rsidRPr="006A68B8" w:rsidR="003E415B" w:rsidP="007257D8" w:rsidRDefault="003E415B" w14:paraId="1ECCB38F" w14:textId="77777777">
            <w:pPr>
              <w:spacing w:after="0"/>
              <w:rPr>
                <w:rFonts w:cstheme="minorHAnsi"/>
              </w:rPr>
            </w:pPr>
          </w:p>
        </w:tc>
      </w:tr>
      <w:tr w:rsidRPr="00597CC6" w:rsidR="00F47C68" w:rsidTr="00765AB9" w14:paraId="7D4E6478" w14:textId="77777777">
        <w:trPr>
          <w:cantSplit/>
        </w:trPr>
        <w:tc>
          <w:tcPr>
            <w:tcW w:w="3617" w:type="pct"/>
          </w:tcPr>
          <w:p w:rsidR="00F47C68" w:rsidP="00765AB9" w:rsidRDefault="00F47C68" w14:paraId="072C4422" w14:textId="77777777">
            <w:pPr>
              <w:spacing w:after="0"/>
              <w:rPr>
                <w:rFonts w:cstheme="minorHAnsi"/>
              </w:rPr>
            </w:pPr>
            <w:r>
              <w:rPr>
                <w:rFonts w:cstheme="minorHAnsi"/>
              </w:rPr>
              <w:t>CHE 320 (1cr) – Biochemistry Laboratory</w:t>
            </w:r>
          </w:p>
          <w:p w:rsidRPr="00661AB9" w:rsidR="00F47C68" w:rsidP="00765AB9" w:rsidRDefault="00F47C68" w14:paraId="483E836C" w14:textId="77777777">
            <w:pPr>
              <w:spacing w:after="0"/>
              <w:rPr>
                <w:rFonts w:cstheme="minorHAnsi"/>
                <w:i/>
                <w:iCs/>
              </w:rPr>
            </w:pPr>
            <w:r>
              <w:rPr>
                <w:rFonts w:cstheme="minorHAnsi"/>
                <w:i/>
                <w:iCs/>
              </w:rPr>
              <w:t>Pre/Co-requisite: CHE 320 (with a grade of “C” or better)</w:t>
            </w:r>
          </w:p>
        </w:tc>
        <w:tc>
          <w:tcPr>
            <w:tcW w:w="671" w:type="pct"/>
          </w:tcPr>
          <w:p w:rsidRPr="006A68B8" w:rsidR="00F47C68" w:rsidP="00765AB9" w:rsidRDefault="00F47C68" w14:paraId="2144B37B" w14:textId="77777777">
            <w:pPr>
              <w:spacing w:after="0"/>
              <w:rPr>
                <w:rFonts w:cstheme="minorHAnsi"/>
              </w:rPr>
            </w:pPr>
          </w:p>
        </w:tc>
        <w:tc>
          <w:tcPr>
            <w:tcW w:w="712" w:type="pct"/>
          </w:tcPr>
          <w:p w:rsidRPr="006A68B8" w:rsidR="00F47C68" w:rsidP="00765AB9" w:rsidRDefault="00F47C68" w14:paraId="63A64914" w14:textId="77777777">
            <w:pPr>
              <w:spacing w:after="0"/>
              <w:rPr>
                <w:rFonts w:cstheme="minorHAnsi"/>
              </w:rPr>
            </w:pPr>
          </w:p>
        </w:tc>
      </w:tr>
      <w:tr w:rsidRPr="00597CC6" w:rsidR="00F47C68" w:rsidTr="00765AB9" w14:paraId="4AA52F11" w14:textId="77777777">
        <w:trPr>
          <w:cantSplit/>
        </w:trPr>
        <w:tc>
          <w:tcPr>
            <w:tcW w:w="3617" w:type="pct"/>
          </w:tcPr>
          <w:p w:rsidR="00F47C68" w:rsidP="00765AB9" w:rsidRDefault="00F47C68" w14:paraId="4371587D" w14:textId="77777777">
            <w:pPr>
              <w:spacing w:after="0"/>
              <w:rPr>
                <w:rFonts w:cstheme="minorHAnsi"/>
              </w:rPr>
            </w:pPr>
            <w:r>
              <w:rPr>
                <w:rFonts w:cstheme="minorHAnsi"/>
              </w:rPr>
              <w:t>CHE 325 (3cr) – Biochemistry of Metabolism</w:t>
            </w:r>
          </w:p>
          <w:p w:rsidR="00F47C68" w:rsidP="00765AB9" w:rsidRDefault="00F47C68" w14:paraId="6E5C87DA" w14:textId="77777777">
            <w:pPr>
              <w:spacing w:after="0"/>
              <w:rPr>
                <w:rFonts w:cstheme="minorHAnsi"/>
              </w:rPr>
            </w:pPr>
            <w:r>
              <w:rPr>
                <w:rFonts w:cstheme="minorHAnsi"/>
                <w:i/>
                <w:iCs/>
              </w:rPr>
              <w:t>Pre-requisite: CHE 320 (with a grade of “C” or better)</w:t>
            </w:r>
          </w:p>
        </w:tc>
        <w:tc>
          <w:tcPr>
            <w:tcW w:w="671" w:type="pct"/>
          </w:tcPr>
          <w:p w:rsidRPr="006A68B8" w:rsidR="00F47C68" w:rsidP="00765AB9" w:rsidRDefault="00F47C68" w14:paraId="6ED4AB3B" w14:textId="77777777">
            <w:pPr>
              <w:spacing w:after="0"/>
              <w:rPr>
                <w:rFonts w:cstheme="minorHAnsi"/>
              </w:rPr>
            </w:pPr>
          </w:p>
        </w:tc>
        <w:tc>
          <w:tcPr>
            <w:tcW w:w="712" w:type="pct"/>
          </w:tcPr>
          <w:p w:rsidRPr="006A68B8" w:rsidR="00F47C68" w:rsidP="00765AB9" w:rsidRDefault="00F47C68" w14:paraId="6FB9EC25" w14:textId="77777777">
            <w:pPr>
              <w:spacing w:after="0"/>
              <w:rPr>
                <w:rFonts w:cstheme="minorHAnsi"/>
              </w:rPr>
            </w:pPr>
          </w:p>
        </w:tc>
      </w:tr>
      <w:tr w:rsidRPr="00597CC6" w:rsidR="00F47C68" w:rsidTr="00765AB9" w14:paraId="33BD92D1" w14:textId="77777777">
        <w:trPr>
          <w:cantSplit/>
        </w:trPr>
        <w:tc>
          <w:tcPr>
            <w:tcW w:w="3617" w:type="pct"/>
          </w:tcPr>
          <w:p w:rsidR="00F47C68" w:rsidP="00765AB9" w:rsidRDefault="00F47C68" w14:paraId="3E0B811C" w14:textId="77777777">
            <w:pPr>
              <w:spacing w:after="0"/>
              <w:rPr>
                <w:rFonts w:cstheme="minorHAnsi"/>
              </w:rPr>
            </w:pPr>
            <w:r>
              <w:rPr>
                <w:rFonts w:cstheme="minorHAnsi"/>
              </w:rPr>
              <w:t>CHE 420 (4cr) – Advanced Biochemistry</w:t>
            </w:r>
          </w:p>
          <w:p w:rsidR="00F47C68" w:rsidP="00765AB9" w:rsidRDefault="00F47C68" w14:paraId="5A64D228" w14:textId="77777777">
            <w:pPr>
              <w:spacing w:after="0"/>
              <w:rPr>
                <w:rFonts w:cstheme="minorHAnsi"/>
              </w:rPr>
            </w:pPr>
            <w:r>
              <w:rPr>
                <w:rFonts w:cstheme="minorHAnsi"/>
                <w:i/>
                <w:iCs/>
              </w:rPr>
              <w:t>Pre-requisite: CHE 320 and CHE 320L (both with a grade of “C” or better)</w:t>
            </w:r>
          </w:p>
        </w:tc>
        <w:tc>
          <w:tcPr>
            <w:tcW w:w="671" w:type="pct"/>
          </w:tcPr>
          <w:p w:rsidRPr="006A68B8" w:rsidR="00F47C68" w:rsidP="00765AB9" w:rsidRDefault="00F47C68" w14:paraId="68DF3134" w14:textId="77777777">
            <w:pPr>
              <w:spacing w:after="0"/>
              <w:rPr>
                <w:rFonts w:cstheme="minorHAnsi"/>
              </w:rPr>
            </w:pPr>
          </w:p>
        </w:tc>
        <w:tc>
          <w:tcPr>
            <w:tcW w:w="712" w:type="pct"/>
          </w:tcPr>
          <w:p w:rsidRPr="006A68B8" w:rsidR="00F47C68" w:rsidP="00765AB9" w:rsidRDefault="00F47C68" w14:paraId="556F8E93" w14:textId="77777777">
            <w:pPr>
              <w:spacing w:after="0"/>
              <w:rPr>
                <w:rFonts w:cstheme="minorHAnsi"/>
              </w:rPr>
            </w:pPr>
          </w:p>
        </w:tc>
      </w:tr>
      <w:tr w:rsidRPr="00597CC6" w:rsidR="00F47C68" w:rsidTr="00003F04" w14:paraId="1BDA508B" w14:textId="77777777">
        <w:trPr>
          <w:cantSplit/>
        </w:trPr>
        <w:tc>
          <w:tcPr>
            <w:tcW w:w="3617" w:type="pct"/>
          </w:tcPr>
          <w:p w:rsidR="00F47C68" w:rsidP="00F47C68" w:rsidRDefault="00F47C68" w14:paraId="2150AF94" w14:textId="77777777">
            <w:pPr>
              <w:spacing w:after="0"/>
              <w:rPr>
                <w:rFonts w:cstheme="minorHAnsi"/>
              </w:rPr>
            </w:pPr>
            <w:r>
              <w:rPr>
                <w:rFonts w:cstheme="minorHAnsi"/>
              </w:rPr>
              <w:t xml:space="preserve">CHE 451 (1-2cr) – Capstone Chemical Research </w:t>
            </w:r>
          </w:p>
          <w:p w:rsidR="00F47C68" w:rsidP="007257D8" w:rsidRDefault="00F47C68" w14:paraId="5310A45D" w14:textId="77777777">
            <w:pPr>
              <w:spacing w:after="0"/>
              <w:rPr>
                <w:rFonts w:cstheme="minorHAnsi"/>
                <w:i/>
                <w:iCs/>
              </w:rPr>
            </w:pPr>
            <w:r>
              <w:rPr>
                <w:rFonts w:cstheme="minorHAnsi"/>
                <w:i/>
                <w:iCs/>
              </w:rPr>
              <w:t>Pre-requisite: Consent of Instructor</w:t>
            </w:r>
          </w:p>
          <w:p w:rsidRPr="00F47C68" w:rsidR="00F47C68" w:rsidP="007257D8" w:rsidRDefault="00F47C68" w14:paraId="4F742107" w14:textId="04EEC519">
            <w:pPr>
              <w:spacing w:after="0"/>
              <w:rPr>
                <w:rFonts w:cstheme="minorHAnsi"/>
                <w:i/>
                <w:iCs/>
              </w:rPr>
            </w:pPr>
            <w:r>
              <w:rPr>
                <w:rFonts w:cstheme="minorHAnsi"/>
                <w:i/>
                <w:iCs/>
              </w:rPr>
              <w:t>3 cumulative credits of CHE 451 are required</w:t>
            </w:r>
          </w:p>
        </w:tc>
        <w:tc>
          <w:tcPr>
            <w:tcW w:w="671" w:type="pct"/>
          </w:tcPr>
          <w:p w:rsidRPr="006A68B8" w:rsidR="00F47C68" w:rsidP="007257D8" w:rsidRDefault="00F47C68" w14:paraId="3523EA6D" w14:textId="77777777">
            <w:pPr>
              <w:spacing w:after="0"/>
              <w:rPr>
                <w:rFonts w:cstheme="minorHAnsi"/>
              </w:rPr>
            </w:pPr>
          </w:p>
        </w:tc>
        <w:tc>
          <w:tcPr>
            <w:tcW w:w="712" w:type="pct"/>
          </w:tcPr>
          <w:p w:rsidRPr="006A68B8" w:rsidR="00F47C68" w:rsidP="007257D8" w:rsidRDefault="00F47C68" w14:paraId="3DE52C1E" w14:textId="77777777">
            <w:pPr>
              <w:spacing w:after="0"/>
              <w:rPr>
                <w:rFonts w:cstheme="minorHAnsi"/>
              </w:rPr>
            </w:pPr>
          </w:p>
        </w:tc>
      </w:tr>
      <w:tr w:rsidRPr="00597CC6" w:rsidR="00F47C68" w:rsidTr="00003F04" w14:paraId="0B2FE913" w14:textId="77777777">
        <w:trPr>
          <w:cantSplit/>
        </w:trPr>
        <w:tc>
          <w:tcPr>
            <w:tcW w:w="3617" w:type="pct"/>
          </w:tcPr>
          <w:p w:rsidR="00F47C68" w:rsidP="00F47C68" w:rsidRDefault="00F47C68" w14:paraId="5494957B" w14:textId="77777777">
            <w:pPr>
              <w:spacing w:after="0"/>
              <w:rPr>
                <w:rFonts w:cstheme="minorHAnsi"/>
              </w:rPr>
            </w:pPr>
            <w:r>
              <w:rPr>
                <w:rFonts w:cstheme="minorHAnsi"/>
              </w:rPr>
              <w:t>CHE 454 (1cr) – Capstone Chemical Communication</w:t>
            </w:r>
          </w:p>
          <w:p w:rsidR="00F47C68" w:rsidP="00F47C68" w:rsidRDefault="00F47C68" w14:paraId="295AE9FB" w14:textId="63376493">
            <w:pPr>
              <w:spacing w:after="0"/>
              <w:rPr>
                <w:rFonts w:cstheme="minorHAnsi"/>
              </w:rPr>
            </w:pPr>
            <w:r>
              <w:rPr>
                <w:rFonts w:cstheme="minorHAnsi"/>
                <w:i/>
                <w:iCs/>
              </w:rPr>
              <w:t>Pre-requisite: Completion of at least two hours of CHE 451.</w:t>
            </w:r>
          </w:p>
        </w:tc>
        <w:tc>
          <w:tcPr>
            <w:tcW w:w="671" w:type="pct"/>
          </w:tcPr>
          <w:p w:rsidRPr="006A68B8" w:rsidR="00F47C68" w:rsidP="007257D8" w:rsidRDefault="00F47C68" w14:paraId="1FCEFCDB" w14:textId="77777777">
            <w:pPr>
              <w:spacing w:after="0"/>
              <w:rPr>
                <w:rFonts w:cstheme="minorHAnsi"/>
              </w:rPr>
            </w:pPr>
          </w:p>
        </w:tc>
        <w:tc>
          <w:tcPr>
            <w:tcW w:w="712" w:type="pct"/>
          </w:tcPr>
          <w:p w:rsidRPr="006A68B8" w:rsidR="00F47C68" w:rsidP="007257D8" w:rsidRDefault="00F47C68" w14:paraId="62C719A6" w14:textId="77777777">
            <w:pPr>
              <w:spacing w:after="0"/>
              <w:rPr>
                <w:rFonts w:cstheme="minorHAnsi"/>
              </w:rPr>
            </w:pPr>
          </w:p>
        </w:tc>
      </w:tr>
      <w:tr w:rsidRPr="00597CC6" w:rsidR="00F47C68" w:rsidTr="00003F04" w14:paraId="6448045D" w14:textId="77777777">
        <w:trPr>
          <w:cantSplit/>
        </w:trPr>
        <w:tc>
          <w:tcPr>
            <w:tcW w:w="3617" w:type="pct"/>
          </w:tcPr>
          <w:p w:rsidR="00F47C68" w:rsidP="00F47C68" w:rsidRDefault="00F47C68" w14:paraId="019524D6" w14:textId="77777777">
            <w:pPr>
              <w:spacing w:after="0"/>
              <w:rPr>
                <w:rFonts w:cstheme="minorHAnsi"/>
              </w:rPr>
            </w:pPr>
            <w:r>
              <w:rPr>
                <w:rFonts w:cstheme="minorHAnsi"/>
              </w:rPr>
              <w:t>CHE 470 (4cr) – Tissue Culture</w:t>
            </w:r>
          </w:p>
          <w:p w:rsidR="00F47C68" w:rsidP="00F47C68" w:rsidRDefault="00F47C68" w14:paraId="3A4ED8BE" w14:textId="545D5DBE">
            <w:pPr>
              <w:spacing w:after="0"/>
              <w:rPr>
                <w:rFonts w:cstheme="minorHAnsi"/>
              </w:rPr>
            </w:pPr>
            <w:r>
              <w:rPr>
                <w:rFonts w:cstheme="minorHAnsi"/>
                <w:i/>
                <w:iCs/>
              </w:rPr>
              <w:t>Pre-requisite: CHE 320 and CHE 320L (both with a grade of “C” or better) and BIO 198</w:t>
            </w:r>
          </w:p>
        </w:tc>
        <w:tc>
          <w:tcPr>
            <w:tcW w:w="671" w:type="pct"/>
          </w:tcPr>
          <w:p w:rsidRPr="006A68B8" w:rsidR="00F47C68" w:rsidP="007257D8" w:rsidRDefault="00F47C68" w14:paraId="7DDDCE4E" w14:textId="77777777">
            <w:pPr>
              <w:spacing w:after="0"/>
              <w:rPr>
                <w:rFonts w:cstheme="minorHAnsi"/>
              </w:rPr>
            </w:pPr>
          </w:p>
        </w:tc>
        <w:tc>
          <w:tcPr>
            <w:tcW w:w="712" w:type="pct"/>
          </w:tcPr>
          <w:p w:rsidRPr="006A68B8" w:rsidR="00F47C68" w:rsidP="007257D8" w:rsidRDefault="00F47C68" w14:paraId="41408C02" w14:textId="77777777">
            <w:pPr>
              <w:spacing w:after="0"/>
              <w:rPr>
                <w:rFonts w:cstheme="minorHAnsi"/>
              </w:rPr>
            </w:pPr>
          </w:p>
        </w:tc>
      </w:tr>
      <w:tr w:rsidRPr="00597CC6" w:rsidR="00F47C68" w:rsidTr="00765AB9" w14:paraId="20263C2A" w14:textId="77777777">
        <w:trPr>
          <w:cantSplit/>
        </w:trPr>
        <w:tc>
          <w:tcPr>
            <w:tcW w:w="3617" w:type="pct"/>
          </w:tcPr>
          <w:p w:rsidR="00F47C68" w:rsidP="00765AB9" w:rsidRDefault="00F47C68" w14:paraId="579B5887" w14:textId="77777777">
            <w:pPr>
              <w:spacing w:after="0"/>
              <w:rPr>
                <w:rFonts w:cstheme="minorHAnsi"/>
              </w:rPr>
            </w:pPr>
            <w:r>
              <w:rPr>
                <w:rFonts w:cstheme="minorHAnsi"/>
              </w:rPr>
              <w:t>CHE 490 (4cr) – Molecular Basis of Cancer</w:t>
            </w:r>
          </w:p>
          <w:p w:rsidR="00F47C68" w:rsidP="00765AB9" w:rsidRDefault="00F47C68" w14:paraId="7DA024A1" w14:textId="77777777">
            <w:pPr>
              <w:spacing w:after="0"/>
              <w:rPr>
                <w:rFonts w:cstheme="minorHAnsi"/>
              </w:rPr>
            </w:pPr>
            <w:r>
              <w:rPr>
                <w:rFonts w:cstheme="minorHAnsi"/>
                <w:i/>
                <w:iCs/>
              </w:rPr>
              <w:t xml:space="preserve">Pre-requisite: </w:t>
            </w:r>
            <w:r w:rsidRPr="00CD28FA">
              <w:rPr>
                <w:rFonts w:cstheme="minorHAnsi"/>
                <w:i/>
                <w:iCs/>
              </w:rPr>
              <w:t>CHE 320 and CHE 320L (each with a grade of “C” or better); CHE 470 is also preferred</w:t>
            </w:r>
            <w:r>
              <w:rPr>
                <w:rFonts w:cstheme="minorHAnsi"/>
                <w:i/>
                <w:iCs/>
              </w:rPr>
              <w:t>.</w:t>
            </w:r>
          </w:p>
        </w:tc>
        <w:tc>
          <w:tcPr>
            <w:tcW w:w="671" w:type="pct"/>
          </w:tcPr>
          <w:p w:rsidRPr="006A68B8" w:rsidR="00F47C68" w:rsidP="00765AB9" w:rsidRDefault="00F47C68" w14:paraId="03AA42C8" w14:textId="77777777">
            <w:pPr>
              <w:spacing w:after="0"/>
              <w:rPr>
                <w:rFonts w:cstheme="minorHAnsi"/>
              </w:rPr>
            </w:pPr>
          </w:p>
        </w:tc>
        <w:tc>
          <w:tcPr>
            <w:tcW w:w="712" w:type="pct"/>
          </w:tcPr>
          <w:p w:rsidRPr="006A68B8" w:rsidR="00F47C68" w:rsidP="00765AB9" w:rsidRDefault="00F47C68" w14:paraId="35D0A3BC" w14:textId="77777777">
            <w:pPr>
              <w:spacing w:after="0"/>
              <w:rPr>
                <w:rFonts w:cstheme="minorHAnsi"/>
              </w:rPr>
            </w:pPr>
          </w:p>
        </w:tc>
      </w:tr>
      <w:tr w:rsidRPr="00597CC6" w:rsidR="00235F2A" w:rsidTr="00003F04" w14:paraId="3FDE2F20" w14:textId="77777777">
        <w:trPr>
          <w:cantSplit/>
        </w:trPr>
        <w:tc>
          <w:tcPr>
            <w:tcW w:w="3617" w:type="pct"/>
          </w:tcPr>
          <w:p w:rsidR="00235F2A" w:rsidP="007257D8" w:rsidRDefault="00235F2A" w14:paraId="2B30C909" w14:textId="20341A7F">
            <w:pPr>
              <w:spacing w:after="0"/>
              <w:rPr>
                <w:rFonts w:cstheme="minorHAnsi"/>
              </w:rPr>
            </w:pPr>
            <w:r>
              <w:rPr>
                <w:rFonts w:cstheme="minorHAnsi"/>
              </w:rPr>
              <w:t>PHY 205 (4cr) – General Physics with Calculus I (1)</w:t>
            </w:r>
          </w:p>
          <w:p w:rsidR="00235F2A" w:rsidP="007257D8" w:rsidRDefault="00235F2A" w14:paraId="545FB0BA" w14:textId="77777777">
            <w:pPr>
              <w:spacing w:after="0"/>
              <w:rPr>
                <w:rFonts w:cstheme="minorHAnsi"/>
                <w:i/>
                <w:iCs/>
              </w:rPr>
            </w:pPr>
            <w:r>
              <w:rPr>
                <w:rFonts w:cstheme="minorHAnsi"/>
                <w:i/>
                <w:iCs/>
              </w:rPr>
              <w:t>Pre-requisite: MAT 170 or equivalent</w:t>
            </w:r>
          </w:p>
          <w:p w:rsidRPr="00235F2A" w:rsidR="00235F2A" w:rsidP="007257D8" w:rsidRDefault="000B6A27" w14:paraId="447E21E6" w14:textId="648942C0">
            <w:pPr>
              <w:spacing w:after="0"/>
              <w:rPr>
                <w:rFonts w:cstheme="minorHAnsi"/>
                <w:i/>
                <w:iCs/>
              </w:rPr>
            </w:pPr>
            <w:r>
              <w:rPr>
                <w:rFonts w:cstheme="minorHAnsi"/>
                <w:i/>
                <w:iCs/>
              </w:rPr>
              <w:t>Co-requisite: MAT 260 and PHY 205L</w:t>
            </w:r>
          </w:p>
        </w:tc>
        <w:tc>
          <w:tcPr>
            <w:tcW w:w="671" w:type="pct"/>
          </w:tcPr>
          <w:p w:rsidRPr="006A68B8" w:rsidR="00235F2A" w:rsidP="007257D8" w:rsidRDefault="00235F2A" w14:paraId="35E74927" w14:textId="77777777">
            <w:pPr>
              <w:spacing w:after="0"/>
              <w:rPr>
                <w:rFonts w:cstheme="minorHAnsi"/>
              </w:rPr>
            </w:pPr>
          </w:p>
        </w:tc>
        <w:tc>
          <w:tcPr>
            <w:tcW w:w="712" w:type="pct"/>
          </w:tcPr>
          <w:p w:rsidRPr="006A68B8" w:rsidR="00235F2A" w:rsidP="007257D8" w:rsidRDefault="00235F2A" w14:paraId="04EE2A6C" w14:textId="77777777">
            <w:pPr>
              <w:spacing w:after="0"/>
              <w:rPr>
                <w:rFonts w:cstheme="minorHAnsi"/>
              </w:rPr>
            </w:pPr>
          </w:p>
        </w:tc>
      </w:tr>
      <w:tr w:rsidRPr="00597CC6" w:rsidR="000B6A27" w:rsidTr="00003F04" w14:paraId="7DF76FC5" w14:textId="77777777">
        <w:trPr>
          <w:cantSplit/>
        </w:trPr>
        <w:tc>
          <w:tcPr>
            <w:tcW w:w="3617" w:type="pct"/>
          </w:tcPr>
          <w:p w:rsidR="000B6A27" w:rsidP="000B6A27" w:rsidRDefault="000B6A27" w14:paraId="3BD9CCE8" w14:textId="649B8823">
            <w:pPr>
              <w:spacing w:after="0"/>
              <w:rPr>
                <w:rFonts w:cstheme="minorHAnsi"/>
              </w:rPr>
            </w:pPr>
            <w:r>
              <w:rPr>
                <w:rFonts w:cstheme="minorHAnsi"/>
              </w:rPr>
              <w:t>PHY 20</w:t>
            </w:r>
            <w:r w:rsidR="00484B93">
              <w:rPr>
                <w:rFonts w:cstheme="minorHAnsi"/>
              </w:rPr>
              <w:t>6</w:t>
            </w:r>
            <w:r>
              <w:rPr>
                <w:rFonts w:cstheme="minorHAnsi"/>
              </w:rPr>
              <w:t xml:space="preserve"> (4cr) – General Physics with Calculus </w:t>
            </w:r>
            <w:r w:rsidR="00103A12">
              <w:rPr>
                <w:rFonts w:cstheme="minorHAnsi"/>
              </w:rPr>
              <w:t>II</w:t>
            </w:r>
            <w:r>
              <w:rPr>
                <w:rFonts w:cstheme="minorHAnsi"/>
              </w:rPr>
              <w:t xml:space="preserve"> (</w:t>
            </w:r>
            <w:r w:rsidR="00103A12">
              <w:rPr>
                <w:rFonts w:cstheme="minorHAnsi"/>
              </w:rPr>
              <w:t>2</w:t>
            </w:r>
            <w:r>
              <w:rPr>
                <w:rFonts w:cstheme="minorHAnsi"/>
              </w:rPr>
              <w:t>)</w:t>
            </w:r>
          </w:p>
          <w:p w:rsidR="000B6A27" w:rsidP="000B6A27" w:rsidRDefault="000B6A27" w14:paraId="2D96ADFC" w14:textId="62997FE6">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rsidR="000B6A27" w:rsidP="000B6A27" w:rsidRDefault="000B6A27" w14:paraId="3319E86F" w14:textId="379DC591">
            <w:pPr>
              <w:spacing w:after="0"/>
              <w:rPr>
                <w:rFonts w:cstheme="minorHAnsi"/>
              </w:rPr>
            </w:pPr>
            <w:r>
              <w:rPr>
                <w:rFonts w:cstheme="minorHAnsi"/>
                <w:i/>
                <w:iCs/>
              </w:rPr>
              <w:t xml:space="preserve">Co-requisite: </w:t>
            </w:r>
            <w:r w:rsidR="00103A12">
              <w:rPr>
                <w:rFonts w:cstheme="minorHAnsi"/>
                <w:i/>
                <w:iCs/>
              </w:rPr>
              <w:t>PHY 206L</w:t>
            </w:r>
          </w:p>
        </w:tc>
        <w:tc>
          <w:tcPr>
            <w:tcW w:w="671" w:type="pct"/>
          </w:tcPr>
          <w:p w:rsidRPr="006A68B8" w:rsidR="000B6A27" w:rsidP="007257D8" w:rsidRDefault="000B6A27" w14:paraId="03F6C597" w14:textId="77777777">
            <w:pPr>
              <w:spacing w:after="0"/>
              <w:rPr>
                <w:rFonts w:cstheme="minorHAnsi"/>
              </w:rPr>
            </w:pPr>
          </w:p>
        </w:tc>
        <w:tc>
          <w:tcPr>
            <w:tcW w:w="712" w:type="pct"/>
          </w:tcPr>
          <w:p w:rsidRPr="006A68B8" w:rsidR="000B6A27" w:rsidP="007257D8" w:rsidRDefault="000B6A27" w14:paraId="2D06EE79" w14:textId="77777777">
            <w:pPr>
              <w:spacing w:after="0"/>
              <w:rPr>
                <w:rFonts w:cstheme="minorHAnsi"/>
              </w:rPr>
            </w:pPr>
          </w:p>
        </w:tc>
      </w:tr>
      <w:tr w:rsidRPr="00597CC6" w:rsidR="003E415B" w:rsidTr="00003F04" w14:paraId="212997AF" w14:textId="77777777">
        <w:trPr>
          <w:cantSplit/>
        </w:trPr>
        <w:tc>
          <w:tcPr>
            <w:tcW w:w="3617" w:type="pct"/>
          </w:tcPr>
          <w:p w:rsidR="003E415B" w:rsidP="000B6A27" w:rsidRDefault="005E1658" w14:paraId="15335C41" w14:textId="16961AA2">
            <w:pPr>
              <w:spacing w:after="0"/>
              <w:rPr>
                <w:rFonts w:cstheme="minorHAnsi"/>
              </w:rPr>
            </w:pPr>
            <w:r>
              <w:rPr>
                <w:rFonts w:cstheme="minorHAnsi"/>
              </w:rPr>
              <w:t>MAT 260 (4cr) – Calculus I (1)</w:t>
            </w:r>
            <w:r w:rsidR="00196783">
              <w:rPr>
                <w:rFonts w:cstheme="minorHAnsi"/>
              </w:rPr>
              <w:t xml:space="preserve"> (Can fulfill </w:t>
            </w:r>
            <w:r w:rsidR="000307D1">
              <w:rPr>
                <w:rFonts w:cstheme="minorHAnsi"/>
              </w:rPr>
              <w:t>Honors</w:t>
            </w:r>
            <w:r w:rsidR="00196783">
              <w:rPr>
                <w:rFonts w:cstheme="minorHAnsi"/>
              </w:rPr>
              <w:t xml:space="preserve"> Mathematics Requirement)</w:t>
            </w:r>
          </w:p>
          <w:p w:rsidRPr="005E1658" w:rsidR="005E1658" w:rsidP="000B6A27" w:rsidRDefault="005E1658" w14:paraId="633BE96F" w14:textId="518E931C">
            <w:pPr>
              <w:spacing w:after="0"/>
              <w:rPr>
                <w:rFonts w:cstheme="minorHAnsi"/>
                <w:i/>
                <w:iCs/>
              </w:rPr>
            </w:pPr>
            <w:r>
              <w:rPr>
                <w:rFonts w:cstheme="minorHAnsi"/>
                <w:i/>
                <w:iCs/>
              </w:rPr>
              <w:t>Pre-requisite: MAT 170 with a grade of “C” or higher, or equivalent</w:t>
            </w:r>
          </w:p>
        </w:tc>
        <w:tc>
          <w:tcPr>
            <w:tcW w:w="671" w:type="pct"/>
          </w:tcPr>
          <w:p w:rsidRPr="006A68B8" w:rsidR="003E415B" w:rsidP="007257D8" w:rsidRDefault="003E415B" w14:paraId="0C772357" w14:textId="77777777">
            <w:pPr>
              <w:spacing w:after="0"/>
              <w:rPr>
                <w:rFonts w:cstheme="minorHAnsi"/>
              </w:rPr>
            </w:pPr>
          </w:p>
        </w:tc>
        <w:tc>
          <w:tcPr>
            <w:tcW w:w="712" w:type="pct"/>
          </w:tcPr>
          <w:p w:rsidRPr="006A68B8" w:rsidR="003E415B" w:rsidP="007257D8" w:rsidRDefault="003E415B" w14:paraId="5193762E" w14:textId="77777777">
            <w:pPr>
              <w:spacing w:after="0"/>
              <w:rPr>
                <w:rFonts w:cstheme="minorHAnsi"/>
              </w:rPr>
            </w:pPr>
          </w:p>
        </w:tc>
      </w:tr>
      <w:tr w:rsidRPr="00597CC6" w:rsidR="003E415B" w:rsidTr="00003F04" w14:paraId="55EA7CEB" w14:textId="77777777">
        <w:trPr>
          <w:cantSplit/>
        </w:trPr>
        <w:tc>
          <w:tcPr>
            <w:tcW w:w="3617" w:type="pct"/>
          </w:tcPr>
          <w:p w:rsidR="003E415B" w:rsidP="000B6A27" w:rsidRDefault="005E1658" w14:paraId="313827EF" w14:textId="77777777">
            <w:pPr>
              <w:spacing w:after="0"/>
              <w:rPr>
                <w:rFonts w:cstheme="minorHAnsi"/>
              </w:rPr>
            </w:pPr>
            <w:r>
              <w:rPr>
                <w:rFonts w:cstheme="minorHAnsi"/>
              </w:rPr>
              <w:t>MAT 261 (4cr) – Calculus II (2)</w:t>
            </w:r>
          </w:p>
          <w:p w:rsidRPr="005E1658" w:rsidR="005E1658" w:rsidP="000B6A27" w:rsidRDefault="005E1658" w14:paraId="020D6C7F" w14:textId="0D306C51">
            <w:pPr>
              <w:spacing w:after="0"/>
              <w:rPr>
                <w:rFonts w:cstheme="minorHAnsi"/>
                <w:i/>
                <w:iCs/>
              </w:rPr>
            </w:pPr>
            <w:r>
              <w:rPr>
                <w:rFonts w:cstheme="minorHAnsi"/>
                <w:i/>
                <w:iCs/>
              </w:rPr>
              <w:t>Pre-requisite: MAT 260 with a grade of “C” or higher</w:t>
            </w:r>
          </w:p>
        </w:tc>
        <w:tc>
          <w:tcPr>
            <w:tcW w:w="671" w:type="pct"/>
          </w:tcPr>
          <w:p w:rsidRPr="006A68B8" w:rsidR="003E415B" w:rsidP="007257D8" w:rsidRDefault="003E415B" w14:paraId="58080579" w14:textId="77777777">
            <w:pPr>
              <w:spacing w:after="0"/>
              <w:rPr>
                <w:rFonts w:cstheme="minorHAnsi"/>
              </w:rPr>
            </w:pPr>
          </w:p>
        </w:tc>
        <w:tc>
          <w:tcPr>
            <w:tcW w:w="712" w:type="pct"/>
          </w:tcPr>
          <w:p w:rsidRPr="006A68B8" w:rsidR="003E415B" w:rsidP="007257D8" w:rsidRDefault="003E415B" w14:paraId="46C6DBC9" w14:textId="77777777">
            <w:pPr>
              <w:spacing w:after="0"/>
              <w:rPr>
                <w:rFonts w:cstheme="minorHAnsi"/>
              </w:rPr>
            </w:pPr>
          </w:p>
        </w:tc>
      </w:tr>
    </w:tbl>
    <w:p w:rsidR="00F60F98" w:rsidP="007257D8" w:rsidRDefault="00F60F98" w14:paraId="3A8898E3" w14:textId="77777777">
      <w:pPr>
        <w:spacing w:after="0"/>
      </w:pPr>
    </w:p>
    <w:p w:rsidRPr="00752C28" w:rsidR="00F90BD1" w:rsidP="00F90BD1" w:rsidRDefault="007110EC" w14:paraId="26173E6E" w14:textId="0E1E90A4">
      <w:pPr>
        <w:pStyle w:val="Heading3"/>
        <w:spacing w:before="0" w:after="0"/>
        <w:rPr>
          <w:sz w:val="24"/>
          <w:szCs w:val="28"/>
        </w:rPr>
      </w:pPr>
      <w:r>
        <w:rPr>
          <w:sz w:val="24"/>
          <w:szCs w:val="28"/>
        </w:rPr>
        <w:t>Biology Lecture/Laboratory</w:t>
      </w:r>
      <w:r w:rsidR="00F90BD1">
        <w:rPr>
          <w:sz w:val="24"/>
          <w:szCs w:val="28"/>
        </w:rPr>
        <w:t xml:space="preserve"> </w:t>
      </w:r>
      <w:r w:rsidR="00133F09">
        <w:rPr>
          <w:sz w:val="24"/>
          <w:szCs w:val="28"/>
        </w:rPr>
        <w:t xml:space="preserve">Elective </w:t>
      </w:r>
      <w:r w:rsidR="00F90BD1">
        <w:rPr>
          <w:sz w:val="24"/>
          <w:szCs w:val="28"/>
        </w:rPr>
        <w:t>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90BD1" w:rsidTr="00765AB9" w14:paraId="1A1A732C" w14:textId="77777777">
        <w:trPr>
          <w:cantSplit/>
          <w:tblHeader/>
        </w:trPr>
        <w:tc>
          <w:tcPr>
            <w:tcW w:w="3617" w:type="pct"/>
            <w:shd w:val="clear" w:color="auto" w:fill="D0CECE" w:themeFill="background2" w:themeFillShade="E6"/>
          </w:tcPr>
          <w:p w:rsidR="00F90BD1" w:rsidP="00765AB9" w:rsidRDefault="007110EC" w14:paraId="64C2B9B5" w14:textId="478C2210">
            <w:pPr>
              <w:spacing w:after="0"/>
              <w:rPr>
                <w:b/>
                <w:bCs/>
              </w:rPr>
            </w:pPr>
            <w:r>
              <w:rPr>
                <w:b/>
                <w:bCs/>
              </w:rPr>
              <w:t>Biology Lecture/Laboratory</w:t>
            </w:r>
            <w:r w:rsidR="00F90BD1">
              <w:rPr>
                <w:b/>
                <w:bCs/>
              </w:rPr>
              <w:t xml:space="preserve"> </w:t>
            </w:r>
            <w:r w:rsidR="00133F09">
              <w:rPr>
                <w:b/>
                <w:bCs/>
              </w:rPr>
              <w:t xml:space="preserve">Elective </w:t>
            </w:r>
            <w:r w:rsidR="00F90BD1">
              <w:rPr>
                <w:b/>
                <w:bCs/>
              </w:rPr>
              <w:t>Requirement (</w:t>
            </w:r>
            <w:r>
              <w:rPr>
                <w:b/>
                <w:bCs/>
              </w:rPr>
              <w:t>4</w:t>
            </w:r>
            <w:r w:rsidR="00F90BD1">
              <w:rPr>
                <w:b/>
                <w:bCs/>
              </w:rPr>
              <w:t xml:space="preserve"> Credits)</w:t>
            </w:r>
          </w:p>
          <w:p w:rsidR="00133F09" w:rsidP="00133F09" w:rsidRDefault="00133F09" w14:paraId="5266E28D" w14:textId="5174AF5F">
            <w:pPr>
              <w:spacing w:after="0"/>
              <w:rPr>
                <w:rFonts w:ascii="Times New Roman" w:hAnsi="Times New Roman"/>
              </w:rPr>
            </w:pPr>
            <w:r>
              <w:rPr>
                <w:rFonts w:ascii="Times New Roman" w:hAnsi="Times New Roman"/>
              </w:rPr>
              <w:t xml:space="preserve">Refer to catalog for the </w:t>
            </w:r>
            <w:hyperlink w:tooltip="Biology Lecture/Laboratory Options" w:history="1" r:id="rId9">
              <w:r w:rsidRPr="001F3139">
                <w:rPr>
                  <w:rStyle w:val="Hyperlink"/>
                  <w:rFonts w:ascii="Times New Roman" w:hAnsi="Times New Roman"/>
                  <w:color w:val="0000FF"/>
                </w:rPr>
                <w:t>Biology Lecture/</w:t>
              </w:r>
              <w:r w:rsidRPr="001F3139" w:rsidR="001F3139">
                <w:rPr>
                  <w:rStyle w:val="Hyperlink"/>
                  <w:rFonts w:ascii="Times New Roman" w:hAnsi="Times New Roman"/>
                  <w:color w:val="0000FF"/>
                </w:rPr>
                <w:t>Laboratory</w:t>
              </w:r>
              <w:r w:rsidRPr="001F3139">
                <w:rPr>
                  <w:rStyle w:val="Hyperlink"/>
                  <w:rFonts w:ascii="Times New Roman" w:hAnsi="Times New Roman"/>
                  <w:color w:val="0000FF"/>
                </w:rPr>
                <w:t xml:space="preserve"> Options</w:t>
              </w:r>
            </w:hyperlink>
            <w:r>
              <w:rPr>
                <w:rFonts w:ascii="Times New Roman" w:hAnsi="Times New Roman"/>
              </w:rPr>
              <w:t xml:space="preserve">. </w:t>
            </w:r>
          </w:p>
          <w:p w:rsidRPr="005067AF" w:rsidR="00F90BD1" w:rsidP="00133F09" w:rsidRDefault="00133F09" w14:paraId="1D5B33FD" w14:textId="500E0B8C">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F90BD1" w:rsidP="00765AB9" w:rsidRDefault="00F90BD1" w14:paraId="4EE64594" w14:textId="77777777">
            <w:pPr>
              <w:spacing w:after="0"/>
              <w:rPr>
                <w:b/>
                <w:bCs/>
              </w:rPr>
            </w:pPr>
            <w:r w:rsidRPr="00D421C1">
              <w:rPr>
                <w:b/>
                <w:bCs/>
              </w:rPr>
              <w:t>Course Taken</w:t>
            </w:r>
          </w:p>
        </w:tc>
        <w:tc>
          <w:tcPr>
            <w:tcW w:w="712" w:type="pct"/>
            <w:shd w:val="clear" w:color="auto" w:fill="D0CECE" w:themeFill="background2" w:themeFillShade="E6"/>
          </w:tcPr>
          <w:p w:rsidRPr="00D421C1" w:rsidR="00F90BD1" w:rsidP="00765AB9" w:rsidRDefault="00F90BD1" w14:paraId="73082258" w14:textId="77777777">
            <w:pPr>
              <w:spacing w:after="0"/>
              <w:rPr>
                <w:b/>
                <w:bCs/>
              </w:rPr>
            </w:pPr>
            <w:r w:rsidRPr="00D421C1">
              <w:rPr>
                <w:b/>
                <w:bCs/>
              </w:rPr>
              <w:t>Semester Taken</w:t>
            </w:r>
          </w:p>
        </w:tc>
      </w:tr>
      <w:tr w:rsidRPr="00597CC6" w:rsidR="00F90BD1" w:rsidTr="00765AB9" w14:paraId="48ABF376" w14:textId="77777777">
        <w:trPr>
          <w:cantSplit/>
        </w:trPr>
        <w:tc>
          <w:tcPr>
            <w:tcW w:w="3617" w:type="pct"/>
          </w:tcPr>
          <w:p w:rsidR="00F90BD1" w:rsidP="00765AB9" w:rsidRDefault="00133F09" w14:paraId="4F988C1C" w14:textId="77777777">
            <w:pPr>
              <w:spacing w:after="0"/>
              <w:rPr>
                <w:rFonts w:cstheme="minorHAnsi"/>
              </w:rPr>
            </w:pPr>
            <w:r>
              <w:rPr>
                <w:rFonts w:cstheme="minorHAnsi"/>
              </w:rPr>
              <w:t>Biology Lecture/Laboratory Elective</w:t>
            </w:r>
          </w:p>
          <w:p w:rsidRPr="00F90BD1" w:rsidR="00133F09" w:rsidP="00765AB9" w:rsidRDefault="00133F09" w14:paraId="211088FD" w14:textId="46F8B6AB">
            <w:pPr>
              <w:spacing w:after="0"/>
              <w:rPr>
                <w:rFonts w:cstheme="minorHAnsi"/>
                <w:i/>
                <w:iCs/>
              </w:rPr>
            </w:pPr>
          </w:p>
        </w:tc>
        <w:tc>
          <w:tcPr>
            <w:tcW w:w="671" w:type="pct"/>
          </w:tcPr>
          <w:p w:rsidRPr="006A68B8" w:rsidR="00F90BD1" w:rsidP="00765AB9" w:rsidRDefault="00F90BD1" w14:paraId="12642037" w14:textId="77777777">
            <w:pPr>
              <w:spacing w:after="0"/>
              <w:rPr>
                <w:rFonts w:cstheme="minorHAnsi"/>
              </w:rPr>
            </w:pPr>
          </w:p>
        </w:tc>
        <w:tc>
          <w:tcPr>
            <w:tcW w:w="712" w:type="pct"/>
          </w:tcPr>
          <w:p w:rsidRPr="006A68B8" w:rsidR="00F90BD1" w:rsidP="00765AB9" w:rsidRDefault="00F90BD1" w14:paraId="26348A57" w14:textId="77777777">
            <w:pPr>
              <w:spacing w:after="0"/>
              <w:rPr>
                <w:rFonts w:cstheme="minorHAnsi"/>
              </w:rPr>
            </w:pPr>
          </w:p>
        </w:tc>
      </w:tr>
    </w:tbl>
    <w:p w:rsidR="003A6270" w:rsidP="007257D8" w:rsidRDefault="003A6270" w14:paraId="13549ED1" w14:textId="77777777">
      <w:pPr>
        <w:spacing w:after="0"/>
      </w:pPr>
    </w:p>
    <w:p w:rsidRPr="00752C28" w:rsidR="005A5038" w:rsidP="005A5038" w:rsidRDefault="005A5038" w14:paraId="6879570A" w14:textId="68D3FF04">
      <w:pPr>
        <w:pStyle w:val="Heading3"/>
        <w:spacing w:before="0" w:after="0"/>
        <w:rPr>
          <w:sz w:val="24"/>
          <w:szCs w:val="28"/>
        </w:rPr>
      </w:pPr>
      <w:r>
        <w:rPr>
          <w:sz w:val="24"/>
          <w:szCs w:val="28"/>
        </w:rPr>
        <w:t>Additional Notes</w:t>
      </w:r>
    </w:p>
    <w:tbl>
      <w:tblPr>
        <w:tblStyle w:val="TableGrid"/>
        <w:tblW w:w="5000" w:type="pct"/>
        <w:tblLook w:val="04A0" w:firstRow="1" w:lastRow="0" w:firstColumn="1" w:lastColumn="0" w:noHBand="0" w:noVBand="1"/>
        <w:tblCaption w:val=" Distribution Requirement "/>
      </w:tblPr>
      <w:tblGrid>
        <w:gridCol w:w="10790"/>
      </w:tblGrid>
      <w:tr w:rsidRPr="00D421C1" w:rsidR="005A5038" w:rsidTr="005A5038" w14:paraId="4CFB1399" w14:textId="77777777">
        <w:trPr>
          <w:cantSplit/>
          <w:tblHeader/>
        </w:trPr>
        <w:tc>
          <w:tcPr>
            <w:tcW w:w="5000" w:type="pct"/>
            <w:shd w:val="clear" w:color="auto" w:fill="D0CECE" w:themeFill="background2" w:themeFillShade="E6"/>
          </w:tcPr>
          <w:p w:rsidRPr="005A5038" w:rsidR="005A5038" w:rsidP="00765AB9" w:rsidRDefault="005A5038" w14:paraId="417F5560" w14:textId="14C375E3">
            <w:pPr>
              <w:spacing w:after="0"/>
              <w:rPr>
                <w:rFonts w:ascii="Times New Roman" w:hAnsi="Times New Roman"/>
                <w:sz w:val="21"/>
                <w:szCs w:val="21"/>
              </w:rPr>
            </w:pPr>
            <w:r>
              <w:rPr>
                <w:b/>
                <w:bCs/>
              </w:rPr>
              <w:t>Additional Notes</w:t>
            </w:r>
          </w:p>
        </w:tc>
      </w:tr>
      <w:tr w:rsidRPr="00597CC6" w:rsidR="005A5038" w:rsidTr="005A5038" w14:paraId="2B85A1F8" w14:textId="77777777">
        <w:trPr>
          <w:cantSplit/>
        </w:trPr>
        <w:tc>
          <w:tcPr>
            <w:tcW w:w="5000" w:type="pct"/>
          </w:tcPr>
          <w:p w:rsidRPr="006A68B8" w:rsidR="005A5038" w:rsidP="00765AB9" w:rsidRDefault="00EE702D" w14:paraId="166B4012" w14:textId="7646332A">
            <w:pPr>
              <w:spacing w:after="0"/>
              <w:rPr>
                <w:rFonts w:cstheme="minorHAnsi"/>
              </w:rPr>
            </w:pPr>
            <w:r w:rsidRPr="00EE702D">
              <w:rPr>
                <w:rFonts w:cstheme="minorHAnsi"/>
              </w:rPr>
              <w:t xml:space="preserve">Students can also earn an additional </w:t>
            </w:r>
            <w:proofErr w:type="spellStart"/>
            <w:r w:rsidRPr="00EE702D">
              <w:rPr>
                <w:rFonts w:cstheme="minorHAnsi"/>
              </w:rPr>
              <w:t>ASBMB</w:t>
            </w:r>
            <w:proofErr w:type="spellEnd"/>
            <w:r w:rsidRPr="00EE702D">
              <w:rPr>
                <w:rFonts w:cstheme="minorHAnsi"/>
              </w:rPr>
              <w:t xml:space="preserve"> certification to their B.S. Biochemistry, </w:t>
            </w:r>
            <w:proofErr w:type="spellStart"/>
            <w:r w:rsidRPr="00EE702D">
              <w:rPr>
                <w:rFonts w:cstheme="minorHAnsi"/>
              </w:rPr>
              <w:t>ASBMB</w:t>
            </w:r>
            <w:proofErr w:type="spellEnd"/>
            <w:r w:rsidRPr="00EE702D">
              <w:rPr>
                <w:rFonts w:cstheme="minorHAnsi"/>
              </w:rPr>
              <w:t xml:space="preserve">-accredited degree by passing an </w:t>
            </w:r>
            <w:proofErr w:type="spellStart"/>
            <w:r w:rsidRPr="00EE702D">
              <w:rPr>
                <w:rFonts w:cstheme="minorHAnsi"/>
              </w:rPr>
              <w:t>ASBMB</w:t>
            </w:r>
            <w:proofErr w:type="spellEnd"/>
            <w:r w:rsidRPr="00EE702D">
              <w:rPr>
                <w:rFonts w:cstheme="minorHAnsi"/>
              </w:rPr>
              <w:t xml:space="preserve"> certification exam during their final year of study. Students that take this course of study, pass the </w:t>
            </w:r>
            <w:proofErr w:type="spellStart"/>
            <w:r w:rsidRPr="00EE702D">
              <w:rPr>
                <w:rFonts w:cstheme="minorHAnsi"/>
              </w:rPr>
              <w:t>ASBMB</w:t>
            </w:r>
            <w:proofErr w:type="spellEnd"/>
            <w:r w:rsidRPr="00EE702D">
              <w:rPr>
                <w:rFonts w:cstheme="minorHAnsi"/>
              </w:rPr>
              <w:t xml:space="preserve">-certification exam with distinction, have a minimum 3.4 GPA and meet some other requirements are eligible to be inducted into the </w:t>
            </w:r>
            <w:hyperlink w:tooltip="ASBMB National Honor Society" w:history="1" r:id="rId10">
              <w:proofErr w:type="spellStart"/>
              <w:r w:rsidRPr="001F3139">
                <w:rPr>
                  <w:rStyle w:val="Hyperlink"/>
                  <w:rFonts w:cstheme="minorHAnsi"/>
                  <w:color w:val="0000FF"/>
                </w:rPr>
                <w:t>ASBMB</w:t>
              </w:r>
              <w:proofErr w:type="spellEnd"/>
              <w:r w:rsidRPr="001F3139">
                <w:rPr>
                  <w:rStyle w:val="Hyperlink"/>
                  <w:rFonts w:cstheme="minorHAnsi"/>
                  <w:color w:val="0000FF"/>
                </w:rPr>
                <w:t xml:space="preserve"> National Honor Society</w:t>
              </w:r>
            </w:hyperlink>
            <w:bookmarkStart w:name="_GoBack" w:id="1"/>
            <w:bookmarkEnd w:id="1"/>
            <w:r>
              <w:rPr>
                <w:rFonts w:cstheme="minorHAnsi"/>
              </w:rPr>
              <w:t>.</w:t>
            </w:r>
          </w:p>
        </w:tc>
      </w:tr>
      <w:tr w:rsidRPr="00597CC6" w:rsidR="00EE702D" w:rsidTr="005A5038" w14:paraId="52CDD920" w14:textId="77777777">
        <w:trPr>
          <w:cantSplit/>
        </w:trPr>
        <w:tc>
          <w:tcPr>
            <w:tcW w:w="5000" w:type="pct"/>
          </w:tcPr>
          <w:p w:rsidRPr="005A5038" w:rsidR="00EE702D" w:rsidP="00765AB9" w:rsidRDefault="00EE702D" w14:paraId="06219E98" w14:textId="4A22A7B8">
            <w:pPr>
              <w:spacing w:after="0"/>
              <w:rPr>
                <w:rFonts w:cstheme="minorHAnsi"/>
              </w:rPr>
            </w:pPr>
            <w:r w:rsidRPr="00EE702D">
              <w:rPr>
                <w:rFonts w:cstheme="minorHAnsi"/>
              </w:rPr>
              <w:t>PHY 205/PHY 205L can substitute for PHY 200/PHY 200L, and PHY 206/PHY 206L can substitute for PHY 201/PHY 201L.</w:t>
            </w:r>
          </w:p>
        </w:tc>
      </w:tr>
    </w:tbl>
    <w:p w:rsidR="005A5038" w:rsidP="007257D8" w:rsidRDefault="005A5038" w14:paraId="0B983015" w14:textId="20B37219">
      <w:pPr>
        <w:spacing w:after="0"/>
      </w:pPr>
    </w:p>
    <w:sectPr w:rsidR="005A503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307D1"/>
    <w:rsid w:val="000548DA"/>
    <w:rsid w:val="00056A3F"/>
    <w:rsid w:val="000652B6"/>
    <w:rsid w:val="00081D26"/>
    <w:rsid w:val="000B6A27"/>
    <w:rsid w:val="000B7FC0"/>
    <w:rsid w:val="000D0347"/>
    <w:rsid w:val="000D0B20"/>
    <w:rsid w:val="000D390D"/>
    <w:rsid w:val="00103A12"/>
    <w:rsid w:val="00133F09"/>
    <w:rsid w:val="00196783"/>
    <w:rsid w:val="001A3A6D"/>
    <w:rsid w:val="001C0A72"/>
    <w:rsid w:val="001F3139"/>
    <w:rsid w:val="001F6F90"/>
    <w:rsid w:val="00230D07"/>
    <w:rsid w:val="00233CE6"/>
    <w:rsid w:val="00235F2A"/>
    <w:rsid w:val="00237A71"/>
    <w:rsid w:val="00247F76"/>
    <w:rsid w:val="002566EE"/>
    <w:rsid w:val="00290ABF"/>
    <w:rsid w:val="002946E6"/>
    <w:rsid w:val="002E08A0"/>
    <w:rsid w:val="002F43B3"/>
    <w:rsid w:val="00310FB1"/>
    <w:rsid w:val="003422B3"/>
    <w:rsid w:val="00366CF4"/>
    <w:rsid w:val="003A3329"/>
    <w:rsid w:val="003A6270"/>
    <w:rsid w:val="003E415B"/>
    <w:rsid w:val="00403CB1"/>
    <w:rsid w:val="00404FDC"/>
    <w:rsid w:val="00422485"/>
    <w:rsid w:val="00433553"/>
    <w:rsid w:val="004411A7"/>
    <w:rsid w:val="00441994"/>
    <w:rsid w:val="00443AAD"/>
    <w:rsid w:val="0046097D"/>
    <w:rsid w:val="00475D23"/>
    <w:rsid w:val="00477B9A"/>
    <w:rsid w:val="00484B93"/>
    <w:rsid w:val="004E2DB2"/>
    <w:rsid w:val="005067AF"/>
    <w:rsid w:val="005339EA"/>
    <w:rsid w:val="0054257A"/>
    <w:rsid w:val="005568F4"/>
    <w:rsid w:val="00576E3F"/>
    <w:rsid w:val="00597CC6"/>
    <w:rsid w:val="005A5038"/>
    <w:rsid w:val="005A57B8"/>
    <w:rsid w:val="005B72A2"/>
    <w:rsid w:val="005C2390"/>
    <w:rsid w:val="005C64DC"/>
    <w:rsid w:val="005D1B18"/>
    <w:rsid w:val="005E1658"/>
    <w:rsid w:val="005F79E4"/>
    <w:rsid w:val="0063579D"/>
    <w:rsid w:val="0064090B"/>
    <w:rsid w:val="006464A0"/>
    <w:rsid w:val="00673707"/>
    <w:rsid w:val="00693245"/>
    <w:rsid w:val="006A68B8"/>
    <w:rsid w:val="006C2EE4"/>
    <w:rsid w:val="006E0A87"/>
    <w:rsid w:val="006F2877"/>
    <w:rsid w:val="00703068"/>
    <w:rsid w:val="007110EC"/>
    <w:rsid w:val="007257D8"/>
    <w:rsid w:val="00726D6E"/>
    <w:rsid w:val="00735149"/>
    <w:rsid w:val="00741BB4"/>
    <w:rsid w:val="00752C28"/>
    <w:rsid w:val="00754288"/>
    <w:rsid w:val="007A0E31"/>
    <w:rsid w:val="007D0C1D"/>
    <w:rsid w:val="007F140B"/>
    <w:rsid w:val="008102C4"/>
    <w:rsid w:val="00842DBA"/>
    <w:rsid w:val="00880BBB"/>
    <w:rsid w:val="0089448F"/>
    <w:rsid w:val="008E3B42"/>
    <w:rsid w:val="008F4595"/>
    <w:rsid w:val="00902A5F"/>
    <w:rsid w:val="009431D7"/>
    <w:rsid w:val="00987D73"/>
    <w:rsid w:val="009A4305"/>
    <w:rsid w:val="009E320D"/>
    <w:rsid w:val="00A12A9C"/>
    <w:rsid w:val="00A5113C"/>
    <w:rsid w:val="00A52490"/>
    <w:rsid w:val="00A54351"/>
    <w:rsid w:val="00A871E7"/>
    <w:rsid w:val="00A87DED"/>
    <w:rsid w:val="00AA7C8C"/>
    <w:rsid w:val="00AC38AF"/>
    <w:rsid w:val="00AE0437"/>
    <w:rsid w:val="00B26CAC"/>
    <w:rsid w:val="00B26DAD"/>
    <w:rsid w:val="00B60A29"/>
    <w:rsid w:val="00B62751"/>
    <w:rsid w:val="00BE4E97"/>
    <w:rsid w:val="00BF6D7D"/>
    <w:rsid w:val="00BF7739"/>
    <w:rsid w:val="00C20C31"/>
    <w:rsid w:val="00CB6122"/>
    <w:rsid w:val="00CC1CC7"/>
    <w:rsid w:val="00D421C1"/>
    <w:rsid w:val="00D54E6A"/>
    <w:rsid w:val="00D6459B"/>
    <w:rsid w:val="00D678A4"/>
    <w:rsid w:val="00D679D9"/>
    <w:rsid w:val="00D77D18"/>
    <w:rsid w:val="00D93917"/>
    <w:rsid w:val="00DC4E55"/>
    <w:rsid w:val="00DE2209"/>
    <w:rsid w:val="00E32A00"/>
    <w:rsid w:val="00E415F7"/>
    <w:rsid w:val="00E441B3"/>
    <w:rsid w:val="00E55358"/>
    <w:rsid w:val="00EA684D"/>
    <w:rsid w:val="00EA6BBF"/>
    <w:rsid w:val="00EE702D"/>
    <w:rsid w:val="00EF2C1D"/>
    <w:rsid w:val="00EF641A"/>
    <w:rsid w:val="00F423EC"/>
    <w:rsid w:val="00F47C68"/>
    <w:rsid w:val="00F60F78"/>
    <w:rsid w:val="00F60F98"/>
    <w:rsid w:val="00F90BD1"/>
    <w:rsid w:val="00F96F24"/>
    <w:rsid w:val="00FC045F"/>
    <w:rsid w:val="00FC4B76"/>
    <w:rsid w:val="00FD2C47"/>
    <w:rsid w:val="00FE1C22"/>
    <w:rsid w:val="0A69C44F"/>
    <w:rsid w:val="3983E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t.smartcatalogiq.com/en/current/catalog/the-ut-academic-experience/honors-program/continuation-in-the-honors-program/" TargetMode="External" Id="rId8" /><Relationship Type="http://schemas.openxmlformats.org/officeDocument/2006/relationships/settings" Target="settings.xml" Id="rId3"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hyperlink" Target="https://www.asbmb.org/education/student-chapters/honor-society/" TargetMode="External" Id="rId10" /><Relationship Type="http://schemas.openxmlformats.org/officeDocument/2006/relationships/webSettings" Target="webSettings.xml" Id="rId4" /><Relationship Type="http://schemas.openxmlformats.org/officeDocument/2006/relationships/hyperlink" Target="https://ut.smartcatalogiq.com/en/current/catalog/college-of-natural-and-health-sciences/department-of-chemistry-biochemistry/biochemistry/biochemistry-bs/" TargetMode="External" Id="rId9" /><Relationship Type="http://schemas.openxmlformats.org/officeDocument/2006/relationships/hyperlink" Target="https://ut.smartcatalogiq.com/current/catalog/" TargetMode="External" Id="Rbe110d5d91ba4a6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Biochemistry, ASMBM Accredited</dc:title>
  <dc:subject/>
  <dc:creator>The University of Tampa</dc:creator>
  <keywords>Unofficial, Degree, Planning, Worksheet, Major, BS, in, Biochemistry, ASMBM, Accredited, The, University, of, Tampa</keywords>
  <dc:description/>
  <lastModifiedBy>Megan Engels</lastModifiedBy>
  <revision>10</revision>
  <dcterms:created xsi:type="dcterms:W3CDTF">2023-08-23T15:27:00.0000000Z</dcterms:created>
  <dcterms:modified xsi:type="dcterms:W3CDTF">2024-08-07T13:27:02.3500517Z</dcterms:modified>
  <category/>
</coreProperties>
</file>