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E86BF3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8ED326E" w:rsidR="00A3456F" w:rsidRDefault="00752C28" w:rsidP="00E86BF3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 xml:space="preserve">History – </w:t>
      </w:r>
      <w:r w:rsidR="00EF63EA">
        <w:t>Standard</w:t>
      </w:r>
    </w:p>
    <w:p w14:paraId="297ECB5F" w14:textId="5A127C79" w:rsidR="00D77D18" w:rsidRDefault="00D77D18" w:rsidP="00E86BF3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65DC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86BF3">
      <w:pPr>
        <w:spacing w:after="0"/>
        <w:rPr>
          <w:sz w:val="16"/>
          <w:szCs w:val="16"/>
        </w:rPr>
      </w:pPr>
    </w:p>
    <w:p w14:paraId="32FCBB7A" w14:textId="31F0C64D" w:rsidR="00BE4E97" w:rsidRDefault="00BE4E97" w:rsidP="00E86BF3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A3456F" w:rsidP="00E86BF3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A3456F" w:rsidP="00E86BF3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A3456F" w:rsidP="00E86BF3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A3456F" w:rsidP="00E86BF3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A3456F" w:rsidP="00E86BF3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E86BF3">
      <w:pPr>
        <w:spacing w:after="0"/>
      </w:pPr>
    </w:p>
    <w:p w14:paraId="7CF4A2E8" w14:textId="066A78AE" w:rsidR="005D1B18" w:rsidRDefault="005D1B18" w:rsidP="00E86BF3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E86BF3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E86BF3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E86BF3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E86BF3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E86BF3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E86BF3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E86BF3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E86BF3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E86BF3">
            <w:pPr>
              <w:spacing w:after="0"/>
            </w:pPr>
          </w:p>
        </w:tc>
      </w:tr>
    </w:tbl>
    <w:p w14:paraId="6798D7C0" w14:textId="77777777" w:rsidR="00752C28" w:rsidRPr="00BF7739" w:rsidRDefault="00752C28" w:rsidP="00E86BF3">
      <w:pPr>
        <w:spacing w:after="0"/>
      </w:pPr>
    </w:p>
    <w:p w14:paraId="0F72ECCE" w14:textId="5EC9323B" w:rsidR="005D1B18" w:rsidRPr="00752C28" w:rsidRDefault="003A3329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E86BF3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E86BF3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B81D02A" w:rsidR="002946E6" w:rsidRPr="0000459F" w:rsidRDefault="00A3456F" w:rsidP="00E86BF3">
            <w:pPr>
              <w:spacing w:after="0"/>
            </w:pPr>
            <w:hyperlink r:id="rId8" w:tooltip="Core Humanities" w:history="1">
              <w:r w:rsidR="00E441B3" w:rsidRPr="004A064F">
                <w:rPr>
                  <w:rStyle w:val="Hyperlink"/>
                  <w:color w:val="0000FF"/>
                </w:rPr>
                <w:t>Core</w:t>
              </w:r>
              <w:r w:rsidR="002946E6" w:rsidRPr="004A064F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E86BF3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11B9B45" w:rsidR="002946E6" w:rsidRDefault="00A3456F" w:rsidP="00E86BF3">
            <w:pPr>
              <w:spacing w:after="0"/>
            </w:pPr>
            <w:hyperlink r:id="rId9" w:tooltip="Core Social Science" w:history="1">
              <w:r w:rsidR="00E441B3" w:rsidRPr="004A064F">
                <w:rPr>
                  <w:rStyle w:val="Hyperlink"/>
                  <w:color w:val="0000FF"/>
                </w:rPr>
                <w:t>Core</w:t>
              </w:r>
              <w:r w:rsidR="002946E6" w:rsidRPr="004A064F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E86BF3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E86BF3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E86BF3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E86BF3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E86BF3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E86BF3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E86BF3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E86BF3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E86BF3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E86BF3">
            <w:pPr>
              <w:spacing w:after="0"/>
            </w:pPr>
          </w:p>
        </w:tc>
      </w:tr>
    </w:tbl>
    <w:p w14:paraId="0C5D522A" w14:textId="77777777" w:rsidR="00752C28" w:rsidRPr="00BF7739" w:rsidRDefault="00752C28" w:rsidP="00E86BF3">
      <w:pPr>
        <w:spacing w:after="0"/>
      </w:pPr>
    </w:p>
    <w:p w14:paraId="10AD10BA" w14:textId="224D5908" w:rsidR="003A3329" w:rsidRPr="00752C28" w:rsidRDefault="00D421C1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E86BF3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116F13F" w:rsidR="00403CB1" w:rsidRPr="00EA6BBF" w:rsidRDefault="00A3456F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5F5CF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A40B1A4" w14:textId="6601E7BB" w:rsidR="00D421C1" w:rsidRDefault="000B70B2" w:rsidP="00E86BF3">
            <w:pPr>
              <w:spacing w:after="0"/>
            </w:pPr>
            <w:r>
              <w:t>HIS Major</w:t>
            </w:r>
          </w:p>
        </w:tc>
        <w:tc>
          <w:tcPr>
            <w:tcW w:w="712" w:type="pct"/>
          </w:tcPr>
          <w:p w14:paraId="3EEBA0CB" w14:textId="77777777" w:rsidR="00D421C1" w:rsidRDefault="00D421C1" w:rsidP="00E86BF3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07C0C336" w:rsidR="00403CB1" w:rsidRPr="00EA6BBF" w:rsidRDefault="00A3456F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5F5CF7">
                <w:rPr>
                  <w:rStyle w:val="Hyperlink"/>
                  <w:color w:val="0000FF"/>
                </w:rPr>
                <w:t xml:space="preserve">Visual </w:t>
              </w:r>
              <w:r w:rsidR="00F96F24" w:rsidRPr="005F5CF7">
                <w:rPr>
                  <w:rStyle w:val="Hyperlink"/>
                  <w:color w:val="0000FF"/>
                </w:rPr>
                <w:t>and</w:t>
              </w:r>
              <w:r w:rsidR="00403CB1" w:rsidRPr="005F5CF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5F5CF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E86BF3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E5FA0D1" w:rsidR="00403CB1" w:rsidRDefault="00A3456F" w:rsidP="00E86BF3">
            <w:pPr>
              <w:spacing w:after="0"/>
            </w:pPr>
            <w:hyperlink r:id="rId12" w:tooltip="Text-Based Humanities" w:history="1">
              <w:r w:rsidR="00403CB1" w:rsidRPr="005F5CF7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E86BF3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AF165A9" w:rsidR="00403CB1" w:rsidRDefault="00A3456F" w:rsidP="00E86BF3">
            <w:pPr>
              <w:spacing w:after="0"/>
            </w:pPr>
            <w:hyperlink r:id="rId13" w:tooltip="Natural Science" w:history="1">
              <w:r w:rsidR="00403CB1" w:rsidRPr="005F5CF7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E86BF3">
            <w:pPr>
              <w:spacing w:after="0"/>
            </w:pPr>
          </w:p>
        </w:tc>
      </w:tr>
    </w:tbl>
    <w:p w14:paraId="0B9B4596" w14:textId="77777777" w:rsidR="00752C28" w:rsidRPr="00BF7739" w:rsidRDefault="00752C28" w:rsidP="00E86BF3">
      <w:pPr>
        <w:spacing w:after="0"/>
        <w:rPr>
          <w:sz w:val="20"/>
          <w:szCs w:val="20"/>
        </w:rPr>
      </w:pPr>
    </w:p>
    <w:p w14:paraId="77D6CB25" w14:textId="0C49BC4F" w:rsidR="00BF7739" w:rsidRDefault="005B7033" w:rsidP="00E86BF3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14:paraId="063C4C72" w14:textId="3798901F" w:rsidR="00BF7739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65F999AC" w:rsidR="00BF7739" w:rsidRPr="00D421C1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796D9F97" w14:textId="77777777" w:rsidR="00BF7739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14:paraId="48B412DD" w14:textId="189FE112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76E97E1E" w14:textId="77777777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14:paraId="66D431BD" w14:textId="2ED68440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E86BF3">
      <w:pPr>
        <w:spacing w:after="0"/>
      </w:pPr>
    </w:p>
    <w:p w14:paraId="671AF10D" w14:textId="1A9A564C" w:rsidR="005B7033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B7033" w:rsidRPr="00D421C1" w14:paraId="7A08BAB6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7B3A1E" w14:textId="77777777" w:rsidR="005B7033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14:paraId="61522E68" w14:textId="07A9B6E4" w:rsidR="005B7033" w:rsidRDefault="005B7033" w:rsidP="00E86BF3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9F69AB">
              <w:t>)</w:t>
            </w:r>
            <w:r>
              <w:t>:</w:t>
            </w:r>
          </w:p>
          <w:p w14:paraId="28CB26D2" w14:textId="32410D93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14:paraId="149D145E" w14:textId="53528881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14:paraId="692317F6" w14:textId="106277BC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14:paraId="0F9E7CC8" w14:textId="65B1C849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25BE33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8FE978D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B7033" w:rsidRPr="00597CC6" w14:paraId="2D1CCD2C" w14:textId="77777777" w:rsidTr="00003F04">
        <w:trPr>
          <w:cantSplit/>
        </w:trPr>
        <w:tc>
          <w:tcPr>
            <w:tcW w:w="3617" w:type="pct"/>
          </w:tcPr>
          <w:p w14:paraId="3BEFC4B0" w14:textId="1C282202" w:rsidR="005B7033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859756B" w14:textId="77777777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FA6FC7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9ED9F8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  <w:tr w:rsidR="005B7033" w:rsidRPr="00597CC6" w14:paraId="0B1E25D4" w14:textId="77777777" w:rsidTr="00003F04">
        <w:trPr>
          <w:cantSplit/>
        </w:trPr>
        <w:tc>
          <w:tcPr>
            <w:tcW w:w="3617" w:type="pct"/>
          </w:tcPr>
          <w:p w14:paraId="0B0F4493" w14:textId="608BBB90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1C562B0" w14:textId="27734D4A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C68006F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57DF5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</w:tbl>
    <w:p w14:paraId="50951E77" w14:textId="77777777" w:rsidR="005B7033" w:rsidRDefault="005B7033" w:rsidP="00E86BF3">
      <w:pPr>
        <w:spacing w:after="0"/>
      </w:pPr>
    </w:p>
    <w:p w14:paraId="0607597D" w14:textId="69714F59" w:rsidR="00D9682A" w:rsidRPr="00752C28" w:rsidRDefault="00D9682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9682A" w:rsidRPr="00D421C1" w14:paraId="3E95F201" w14:textId="77777777" w:rsidTr="00D9682A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559516F" w14:textId="55E35184" w:rsidR="00D9682A" w:rsidRPr="00D9682A" w:rsidRDefault="00D9682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="00D9682A" w:rsidRPr="00D421C1" w14:paraId="26E19511" w14:textId="77777777" w:rsidTr="00D9682A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14:paraId="207E431E" w14:textId="3A2A9147" w:rsidR="00D9682A" w:rsidRDefault="00D9682A" w:rsidP="00E86BF3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14:paraId="2F23A896" w14:textId="08473E49" w:rsidR="000B70B2" w:rsidRDefault="000B70B2" w:rsidP="00E86BF3">
      <w:pPr>
        <w:spacing w:after="0"/>
      </w:pPr>
    </w:p>
    <w:p w14:paraId="302D3D41" w14:textId="77777777" w:rsidR="000B70B2" w:rsidRDefault="000B70B2">
      <w:pPr>
        <w:spacing w:after="0"/>
      </w:pPr>
      <w:r>
        <w:br w:type="page"/>
      </w:r>
    </w:p>
    <w:p w14:paraId="4DD34CC8" w14:textId="39201578" w:rsidR="00BF7739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Standard</w:t>
      </w:r>
      <w:r w:rsidR="00D9682A">
        <w:rPr>
          <w:sz w:val="24"/>
          <w:szCs w:val="28"/>
        </w:rPr>
        <w:t xml:space="preserve"> Concentration</w:t>
      </w:r>
      <w:r w:rsidR="00BF7739" w:rsidRPr="00752C28">
        <w:rPr>
          <w:sz w:val="24"/>
          <w:szCs w:val="28"/>
        </w:rPr>
        <w:t xml:space="preserve"> Requirements</w:t>
      </w:r>
    </w:p>
    <w:p w14:paraId="4D1AD48A" w14:textId="68E8E8BB" w:rsidR="00912AE7" w:rsidRPr="00912AE7" w:rsidRDefault="00832F43" w:rsidP="00912AE7">
      <w:pPr>
        <w:spacing w:after="0"/>
      </w:pPr>
      <w:r w:rsidRPr="00832F43">
        <w:t>This concentration prepares students to meet the standard History Program Objectives by training students in the historical discipline and its research methodologies</w:t>
      </w:r>
      <w:r w:rsidR="00912AE7" w:rsidRPr="00912AE7">
        <w:t>.</w:t>
      </w:r>
    </w:p>
    <w:p w14:paraId="73B5E145" w14:textId="1BEE9A11" w:rsidR="00E86BF3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North American </w:t>
      </w:r>
      <w:r w:rsidR="00E86BF3">
        <w:rPr>
          <w:sz w:val="24"/>
          <w:szCs w:val="28"/>
        </w:rPr>
        <w:t>History Elective</w:t>
      </w:r>
      <w:r w:rsidR="00E86BF3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148493F" w14:textId="3D0FEE6F" w:rsidR="00BF7739" w:rsidRDefault="00EF63E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North American </w:t>
            </w:r>
            <w:r w:rsidR="005B7033">
              <w:rPr>
                <w:b/>
                <w:bCs/>
              </w:rPr>
              <w:t xml:space="preserve">History Elective </w:t>
            </w:r>
            <w:r w:rsidR="00BF7739">
              <w:rPr>
                <w:b/>
                <w:bCs/>
              </w:rPr>
              <w:t>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14:paraId="2C18F5D3" w14:textId="5866589C" w:rsidR="00E86BF3" w:rsidRDefault="00E86BF3" w:rsidP="00912AE7">
            <w:pPr>
              <w:tabs>
                <w:tab w:val="right" w:pos="7590"/>
              </w:tabs>
              <w:spacing w:after="0"/>
            </w:pPr>
            <w:r>
              <w:t xml:space="preserve">Choose </w:t>
            </w:r>
            <w:r w:rsidR="00EF63EA">
              <w:t xml:space="preserve">One (1) </w:t>
            </w:r>
            <w:r>
              <w:t xml:space="preserve">course from the </w:t>
            </w:r>
            <w:hyperlink r:id="rId14" w:tooltip="North American History Elective options" w:history="1">
              <w:r w:rsidR="00EF63EA" w:rsidRPr="001C1ABE">
                <w:rPr>
                  <w:rStyle w:val="Hyperlink"/>
                  <w:color w:val="0000FF"/>
                </w:rPr>
                <w:t xml:space="preserve">North American </w:t>
              </w:r>
              <w:r w:rsidRPr="001C1ABE">
                <w:rPr>
                  <w:rStyle w:val="Hyperlink"/>
                  <w:color w:val="0000FF"/>
                </w:rPr>
                <w:t>History Elective options</w:t>
              </w:r>
            </w:hyperlink>
            <w:r>
              <w:t>.</w:t>
            </w:r>
          </w:p>
          <w:p w14:paraId="20DD26D5" w14:textId="549B63C3" w:rsidR="00912AE7" w:rsidRPr="00E86BF3" w:rsidRDefault="00912AE7" w:rsidP="00912AE7">
            <w:pPr>
              <w:tabs>
                <w:tab w:val="right" w:pos="7590"/>
              </w:tabs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4785907E" w:rsidR="00BF7739" w:rsidRDefault="00EF63EA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North American</w:t>
            </w:r>
            <w:r w:rsidR="005B7033">
              <w:rPr>
                <w:rFonts w:cstheme="minorHAnsi"/>
              </w:rPr>
              <w:t xml:space="preserve"> History Elective (4cr)</w:t>
            </w:r>
          </w:p>
          <w:p w14:paraId="305F672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3D04EEA9" w14:textId="77777777" w:rsidR="00E86BF3" w:rsidRDefault="00E86BF3" w:rsidP="00E86BF3">
      <w:pPr>
        <w:spacing w:after="0"/>
      </w:pPr>
    </w:p>
    <w:p w14:paraId="29A2A30B" w14:textId="04F46BC1" w:rsidR="00E86BF3" w:rsidRPr="00E86BF3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European/Mediterranean History</w:t>
      </w:r>
      <w:r w:rsidR="00E86BF3">
        <w:rPr>
          <w:sz w:val="24"/>
          <w:szCs w:val="28"/>
        </w:rPr>
        <w:t xml:space="preserve"> Elective</w:t>
      </w:r>
      <w:r w:rsidR="00E86BF3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86BF3" w:rsidRPr="00D421C1" w14:paraId="613871BB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93BA53B" w14:textId="49F9DA3C" w:rsidR="00E86BF3" w:rsidRDefault="00EF63EA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European/Mediterranean History</w:t>
            </w:r>
            <w:r w:rsidR="00E86BF3">
              <w:rPr>
                <w:b/>
                <w:bCs/>
              </w:rPr>
              <w:t xml:space="preserve"> Elective 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14:paraId="433B06FE" w14:textId="4018A66D" w:rsidR="00E86BF3" w:rsidRDefault="00E86BF3" w:rsidP="00003F04">
            <w:pPr>
              <w:spacing w:after="0"/>
            </w:pPr>
            <w:r>
              <w:t xml:space="preserve">Choose four (4) courses from the </w:t>
            </w:r>
            <w:hyperlink r:id="rId15" w:tooltip="European/Mediterranean Elective options" w:history="1">
              <w:r w:rsidR="00EF63EA" w:rsidRPr="001C1ABE">
                <w:rPr>
                  <w:rStyle w:val="Hyperlink"/>
                  <w:color w:val="0000FF"/>
                </w:rPr>
                <w:t>European/Mediterranean</w:t>
              </w:r>
              <w:r w:rsidR="002B782B" w:rsidRPr="001C1ABE">
                <w:rPr>
                  <w:rStyle w:val="Hyperlink"/>
                  <w:color w:val="0000FF"/>
                </w:rPr>
                <w:t xml:space="preserve"> </w:t>
              </w:r>
              <w:r w:rsidRPr="001C1ABE">
                <w:rPr>
                  <w:rStyle w:val="Hyperlink"/>
                  <w:color w:val="0000FF"/>
                </w:rPr>
                <w:t>Elective options</w:t>
              </w:r>
            </w:hyperlink>
            <w:r>
              <w:t>.</w:t>
            </w:r>
          </w:p>
          <w:p w14:paraId="603EAC29" w14:textId="4A8815CA" w:rsidR="00912AE7" w:rsidRPr="00E86BF3" w:rsidRDefault="00912AE7" w:rsidP="00003F04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5F9807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1583D66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6BF3" w:rsidRPr="00597CC6" w14:paraId="42965FC3" w14:textId="77777777" w:rsidTr="00003F04">
        <w:trPr>
          <w:cantSplit/>
        </w:trPr>
        <w:tc>
          <w:tcPr>
            <w:tcW w:w="3617" w:type="pct"/>
          </w:tcPr>
          <w:p w14:paraId="4D70008E" w14:textId="158E46FA" w:rsidR="00E86BF3" w:rsidRDefault="00EF63EA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European/Mediterranean History</w:t>
            </w:r>
            <w:r w:rsidR="00E86BF3">
              <w:rPr>
                <w:rFonts w:cstheme="minorHAnsi"/>
              </w:rPr>
              <w:t xml:space="preserve"> Elective (4cr)</w:t>
            </w:r>
          </w:p>
          <w:p w14:paraId="5CD21775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DAD57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3C4100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F6DFB08" w14:textId="77777777" w:rsidR="00E86BF3" w:rsidRDefault="00E86BF3" w:rsidP="00E86BF3">
      <w:pPr>
        <w:spacing w:after="0"/>
      </w:pPr>
    </w:p>
    <w:p w14:paraId="5D9B1CD8" w14:textId="0E3EFA4C" w:rsidR="00EF63EA" w:rsidRPr="00E86BF3" w:rsidRDefault="00EF63EA" w:rsidP="00EF63E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Latin American, Asian, African, or Middle Eastern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F63EA" w:rsidRPr="00D421C1" w14:paraId="46B6B5E1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2AE6BBA" w14:textId="3540D3C9" w:rsidR="00EF63EA" w:rsidRDefault="00EF63EA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Latin American, Asian, African, or Middle Eastern History Elective Requirements (4 credits)</w:t>
            </w:r>
          </w:p>
          <w:p w14:paraId="18678F92" w14:textId="32D0D6EF" w:rsidR="00EF63EA" w:rsidRDefault="00EF63EA" w:rsidP="002E5AF1">
            <w:pPr>
              <w:spacing w:after="0"/>
            </w:pPr>
            <w:r>
              <w:t xml:space="preserve">Choose four (4) courses from the </w:t>
            </w:r>
            <w:hyperlink r:id="rId16" w:tooltip="Latin American, Asian, African or Middle Eastern Elective options" w:history="1">
              <w:r w:rsidRPr="001C1ABE">
                <w:rPr>
                  <w:rStyle w:val="Hyperlink"/>
                  <w:color w:val="0000FF"/>
                </w:rPr>
                <w:t>Latin American, Asian, African or Middle Eastern Elective options</w:t>
              </w:r>
            </w:hyperlink>
            <w:r>
              <w:t>.</w:t>
            </w:r>
          </w:p>
          <w:p w14:paraId="57FB9513" w14:textId="77777777" w:rsidR="00EF63EA" w:rsidRPr="00E86BF3" w:rsidRDefault="00EF63EA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992ED37" w14:textId="77777777" w:rsidR="00EF63EA" w:rsidRPr="00D421C1" w:rsidRDefault="00EF63EA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4A345B9" w14:textId="77777777" w:rsidR="00EF63EA" w:rsidRPr="00D421C1" w:rsidRDefault="00EF63EA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F63EA" w:rsidRPr="00597CC6" w14:paraId="5024D7D9" w14:textId="77777777" w:rsidTr="002E5AF1">
        <w:trPr>
          <w:cantSplit/>
        </w:trPr>
        <w:tc>
          <w:tcPr>
            <w:tcW w:w="3617" w:type="pct"/>
          </w:tcPr>
          <w:p w14:paraId="6A6C5340" w14:textId="247C69F2" w:rsidR="00EF63EA" w:rsidRDefault="00EF63EA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Latin American, Asian, African, or Middle Eastern History Elective (4cr)</w:t>
            </w:r>
          </w:p>
          <w:p w14:paraId="58C2A846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E6018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8794A51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</w:tr>
    </w:tbl>
    <w:p w14:paraId="4AF2BF20" w14:textId="77777777" w:rsidR="00EF63EA" w:rsidRDefault="00EF63EA" w:rsidP="00E86BF3">
      <w:pPr>
        <w:spacing w:after="0"/>
      </w:pPr>
    </w:p>
    <w:p w14:paraId="581BD302" w14:textId="03D59B10" w:rsidR="008E2DEF" w:rsidRPr="00E86BF3" w:rsidRDefault="008E2DEF" w:rsidP="008E2DE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8E2DEF" w:rsidRPr="00D421C1" w14:paraId="189D03E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7ADA87" w14:textId="6FC943BB" w:rsidR="008E2DEF" w:rsidRDefault="008E2DE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  <w:r w:rsidR="002B782B">
              <w:rPr>
                <w:b/>
                <w:bCs/>
              </w:rPr>
              <w:t xml:space="preserve"> (</w:t>
            </w:r>
            <w:r w:rsidR="00EF63EA">
              <w:rPr>
                <w:b/>
                <w:bCs/>
              </w:rPr>
              <w:t>16</w:t>
            </w:r>
            <w:r w:rsidR="002B782B">
              <w:rPr>
                <w:b/>
                <w:bCs/>
              </w:rPr>
              <w:t xml:space="preserve"> credits)</w:t>
            </w:r>
          </w:p>
          <w:p w14:paraId="0A1E4EFA" w14:textId="30C3A4C3" w:rsidR="008E2DEF" w:rsidRPr="00E86BF3" w:rsidRDefault="008E2DEF" w:rsidP="00003F04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7C88FCE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41BA82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E2DEF" w:rsidRPr="00597CC6" w14:paraId="20A6FABA" w14:textId="77777777" w:rsidTr="00003F04">
        <w:trPr>
          <w:cantSplit/>
        </w:trPr>
        <w:tc>
          <w:tcPr>
            <w:tcW w:w="3617" w:type="pct"/>
          </w:tcPr>
          <w:p w14:paraId="5AABF70E" w14:textId="40B410C8" w:rsidR="008E2DEF" w:rsidRDefault="008E2DE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1231C621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8AA500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E8AFA4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70EF638C" w14:textId="77777777" w:rsidTr="00003F04">
        <w:trPr>
          <w:cantSplit/>
        </w:trPr>
        <w:tc>
          <w:tcPr>
            <w:tcW w:w="3617" w:type="pct"/>
          </w:tcPr>
          <w:p w14:paraId="2ACAE3FA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0CC30998" w14:textId="77777777" w:rsidR="00EF63EA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53B787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B48F6E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70DABB7A" w14:textId="77777777" w:rsidTr="00003F04">
        <w:trPr>
          <w:cantSplit/>
        </w:trPr>
        <w:tc>
          <w:tcPr>
            <w:tcW w:w="3617" w:type="pct"/>
          </w:tcPr>
          <w:p w14:paraId="12572B2A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26968498" w14:textId="77777777" w:rsidR="00EF63EA" w:rsidRDefault="00EF63EA" w:rsidP="00EF63E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6982C6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CAD1AE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13492166" w14:textId="77777777" w:rsidTr="00003F04">
        <w:trPr>
          <w:cantSplit/>
        </w:trPr>
        <w:tc>
          <w:tcPr>
            <w:tcW w:w="3617" w:type="pct"/>
          </w:tcPr>
          <w:p w14:paraId="7792FCE6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358D5D9E" w14:textId="77777777" w:rsidR="00EF63EA" w:rsidRDefault="00EF63EA" w:rsidP="00EF63E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B4D533D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7F00A9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1269E72" w14:textId="77777777" w:rsidR="00E86BF3" w:rsidRDefault="00E86BF3" w:rsidP="00E86BF3">
      <w:pPr>
        <w:spacing w:after="0"/>
      </w:pPr>
    </w:p>
    <w:p w14:paraId="3A8898E3" w14:textId="77777777" w:rsidR="00F60F98" w:rsidRDefault="00F60F98" w:rsidP="00E86BF3">
      <w:pPr>
        <w:spacing w:after="0"/>
        <w:rPr>
          <w:sz w:val="2"/>
          <w:szCs w:val="2"/>
        </w:rPr>
      </w:pPr>
    </w:p>
    <w:p w14:paraId="4913ED80" w14:textId="77777777" w:rsidR="00E86BF3" w:rsidRDefault="00E86BF3" w:rsidP="00E86BF3">
      <w:pPr>
        <w:spacing w:after="0"/>
        <w:rPr>
          <w:sz w:val="2"/>
          <w:szCs w:val="2"/>
        </w:rPr>
      </w:pPr>
    </w:p>
    <w:p w14:paraId="113693D8" w14:textId="77777777" w:rsidR="00E86BF3" w:rsidRDefault="00E86BF3" w:rsidP="00E86BF3">
      <w:pPr>
        <w:spacing w:after="0"/>
        <w:rPr>
          <w:sz w:val="2"/>
          <w:szCs w:val="2"/>
        </w:rPr>
      </w:pPr>
    </w:p>
    <w:p w14:paraId="1E9A98A9" w14:textId="77777777" w:rsidR="00E86BF3" w:rsidRDefault="00E86BF3" w:rsidP="00E86BF3">
      <w:pPr>
        <w:spacing w:after="0"/>
        <w:rPr>
          <w:sz w:val="2"/>
          <w:szCs w:val="2"/>
        </w:rPr>
      </w:pPr>
    </w:p>
    <w:p w14:paraId="30C6284D" w14:textId="77777777" w:rsidR="00E86BF3" w:rsidRDefault="00E86BF3" w:rsidP="00E86BF3">
      <w:pPr>
        <w:spacing w:after="0"/>
        <w:rPr>
          <w:sz w:val="2"/>
          <w:szCs w:val="2"/>
        </w:rPr>
      </w:pPr>
    </w:p>
    <w:p w14:paraId="20D2B50C" w14:textId="77777777" w:rsidR="00E86BF3" w:rsidRDefault="00E86BF3" w:rsidP="00E86BF3">
      <w:pPr>
        <w:spacing w:after="0"/>
        <w:rPr>
          <w:sz w:val="2"/>
          <w:szCs w:val="2"/>
        </w:rPr>
      </w:pPr>
    </w:p>
    <w:p w14:paraId="7819AF5E" w14:textId="77777777" w:rsidR="00E86BF3" w:rsidRDefault="00E86BF3" w:rsidP="00E86BF3">
      <w:pPr>
        <w:spacing w:after="0"/>
        <w:rPr>
          <w:sz w:val="2"/>
          <w:szCs w:val="2"/>
        </w:rPr>
      </w:pPr>
    </w:p>
    <w:p w14:paraId="48C43F35" w14:textId="77777777" w:rsidR="00E86BF3" w:rsidRDefault="00E86BF3" w:rsidP="00E86BF3">
      <w:pPr>
        <w:spacing w:after="0"/>
        <w:rPr>
          <w:sz w:val="2"/>
          <w:szCs w:val="2"/>
        </w:rPr>
      </w:pPr>
    </w:p>
    <w:p w14:paraId="0FABA5A0" w14:textId="77777777" w:rsidR="00E86BF3" w:rsidRDefault="00E86BF3" w:rsidP="00E86BF3">
      <w:pPr>
        <w:spacing w:after="0"/>
        <w:rPr>
          <w:sz w:val="2"/>
          <w:szCs w:val="2"/>
        </w:rPr>
      </w:pPr>
    </w:p>
    <w:p w14:paraId="094D3C0C" w14:textId="77777777" w:rsidR="00E86BF3" w:rsidRPr="00BF7739" w:rsidRDefault="00E86BF3" w:rsidP="00E86BF3">
      <w:pPr>
        <w:spacing w:after="0"/>
        <w:rPr>
          <w:sz w:val="2"/>
          <w:szCs w:val="2"/>
        </w:rPr>
      </w:pPr>
    </w:p>
    <w:sectPr w:rsidR="00E86BF3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1"/>
  </w:num>
  <w:num w:numId="4" w16cid:durableId="155388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0B2"/>
    <w:rsid w:val="000B7FC0"/>
    <w:rsid w:val="000D0B20"/>
    <w:rsid w:val="001C1ABE"/>
    <w:rsid w:val="001F6F90"/>
    <w:rsid w:val="00233CE6"/>
    <w:rsid w:val="002566EE"/>
    <w:rsid w:val="002946E6"/>
    <w:rsid w:val="002B782B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5D23"/>
    <w:rsid w:val="004A064F"/>
    <w:rsid w:val="00597CC6"/>
    <w:rsid w:val="005A57B8"/>
    <w:rsid w:val="005B7033"/>
    <w:rsid w:val="005C64DC"/>
    <w:rsid w:val="005D1B18"/>
    <w:rsid w:val="005F5CF7"/>
    <w:rsid w:val="0064090B"/>
    <w:rsid w:val="00673707"/>
    <w:rsid w:val="006A68B8"/>
    <w:rsid w:val="006E0A87"/>
    <w:rsid w:val="00726D6E"/>
    <w:rsid w:val="00735149"/>
    <w:rsid w:val="00752C28"/>
    <w:rsid w:val="007F140B"/>
    <w:rsid w:val="00832F43"/>
    <w:rsid w:val="00874C21"/>
    <w:rsid w:val="00880BBB"/>
    <w:rsid w:val="008E2DEF"/>
    <w:rsid w:val="008F4595"/>
    <w:rsid w:val="00902A5F"/>
    <w:rsid w:val="00912AE7"/>
    <w:rsid w:val="009431D7"/>
    <w:rsid w:val="009A4305"/>
    <w:rsid w:val="009F69AB"/>
    <w:rsid w:val="00A12A9C"/>
    <w:rsid w:val="00A3456F"/>
    <w:rsid w:val="00A5113C"/>
    <w:rsid w:val="00A52490"/>
    <w:rsid w:val="00A54351"/>
    <w:rsid w:val="00AA7C8C"/>
    <w:rsid w:val="00AE0437"/>
    <w:rsid w:val="00AE41C2"/>
    <w:rsid w:val="00B26CAC"/>
    <w:rsid w:val="00B62751"/>
    <w:rsid w:val="00BE4E97"/>
    <w:rsid w:val="00BF6D7D"/>
    <w:rsid w:val="00BF7739"/>
    <w:rsid w:val="00CB6122"/>
    <w:rsid w:val="00D14BE0"/>
    <w:rsid w:val="00D421C1"/>
    <w:rsid w:val="00D6459B"/>
    <w:rsid w:val="00D678A4"/>
    <w:rsid w:val="00D77D18"/>
    <w:rsid w:val="00D9682A"/>
    <w:rsid w:val="00E415F7"/>
    <w:rsid w:val="00E441B3"/>
    <w:rsid w:val="00E55358"/>
    <w:rsid w:val="00E65DC7"/>
    <w:rsid w:val="00E86BF3"/>
    <w:rsid w:val="00EA684D"/>
    <w:rsid w:val="00EA6BBF"/>
    <w:rsid w:val="00EF2C1D"/>
    <w:rsid w:val="00EF63EA"/>
    <w:rsid w:val="00F60F98"/>
    <w:rsid w:val="00F75AE4"/>
    <w:rsid w:val="00F801CF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History – Standard</dc:title>
  <dc:subject/>
  <dc:creator>The University of Tampa</dc:creator>
  <cp:keywords>Unofficial, Degree, Planning, Worksheet, Major, BA, in, History, Standard, The, University, of, Tampa</cp:keywords>
  <dc:description/>
  <cp:lastModifiedBy>seAndres Brun Cuervos</cp:lastModifiedBy>
  <cp:revision>10</cp:revision>
  <dcterms:created xsi:type="dcterms:W3CDTF">2023-08-14T18:12:00Z</dcterms:created>
  <dcterms:modified xsi:type="dcterms:W3CDTF">2023-11-07T19:27:00Z</dcterms:modified>
  <cp:category/>
</cp:coreProperties>
</file>