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270E9F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6F7E6F2A" w:rsidR="009E320D" w:rsidRDefault="00752C28" w:rsidP="00270E9F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C14F34">
        <w:t>Public Health</w:t>
      </w:r>
    </w:p>
    <w:p w14:paraId="297ECB5F" w14:textId="3DF5428C" w:rsidR="00D77D18" w:rsidRDefault="00D77D18" w:rsidP="00270E9F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7C31A8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270E9F">
      <w:pPr>
        <w:spacing w:after="0"/>
        <w:rPr>
          <w:sz w:val="16"/>
          <w:szCs w:val="16"/>
        </w:rPr>
      </w:pPr>
    </w:p>
    <w:p w14:paraId="43FC670F" w14:textId="77777777" w:rsidR="004A2EA0" w:rsidRDefault="004A2EA0" w:rsidP="004A2EA0">
      <w:pPr>
        <w:pStyle w:val="Heading2"/>
        <w:spacing w:before="0"/>
      </w:pPr>
      <w:r>
        <w:t>University Graduation Requirements</w:t>
      </w:r>
    </w:p>
    <w:p w14:paraId="450A8E07" w14:textId="77777777" w:rsidR="004A2EA0" w:rsidRDefault="007C31A8" w:rsidP="004A2EA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A2EA0">
            <w:rPr>
              <w:rFonts w:ascii="MS Gothic" w:eastAsia="MS Gothic" w:hAnsi="MS Gothic" w:hint="eastAsia"/>
            </w:rPr>
            <w:t>☐</w:t>
          </w:r>
        </w:sdtContent>
      </w:sdt>
      <w:r w:rsidR="004A2EA0">
        <w:t>Students must earn 124 hours to be eligible for graduation.</w:t>
      </w:r>
    </w:p>
    <w:p w14:paraId="40F78BBE" w14:textId="4884B810" w:rsidR="004A2EA0" w:rsidRDefault="007C31A8" w:rsidP="004A2EA0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4A2EA0">
        <w:t>Students must maintain an overall minimum GPA of 3.5 to be eligible for graduation with Honors Distinction.</w:t>
      </w:r>
    </w:p>
    <w:p w14:paraId="73B8D2C2" w14:textId="5D1CAF8B" w:rsidR="004A2EA0" w:rsidRDefault="007C31A8" w:rsidP="004A2EA0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2EA0">
            <w:rPr>
              <w:rFonts w:ascii="MS Gothic" w:eastAsia="MS Gothic" w:hAnsi="MS Gothic" w:hint="eastAsia"/>
            </w:rPr>
            <w:t>☐</w:t>
          </w:r>
        </w:sdtContent>
      </w:sdt>
      <w:r w:rsidR="004A2EA0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bookmarkStart w:id="0" w:name="_GoBack"/>
      <w:bookmarkEnd w:id="0"/>
      <w:r w:rsidR="004A2EA0">
        <w:t xml:space="preserve"> points per year.</w:t>
      </w:r>
    </w:p>
    <w:p w14:paraId="147A5B68" w14:textId="77777777" w:rsidR="004A2EA0" w:rsidRDefault="007C31A8" w:rsidP="004A2EA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2EA0">
            <w:rPr>
              <w:rFonts w:ascii="MS Gothic" w:eastAsia="MS Gothic" w:hAnsi="MS Gothic" w:hint="eastAsia"/>
            </w:rPr>
            <w:t>☐</w:t>
          </w:r>
        </w:sdtContent>
      </w:sdt>
      <w:r w:rsidR="004A2EA0">
        <w:t>Students must maintain a major minimum GPA of 2.0 to be eligible for graduation.</w:t>
      </w:r>
    </w:p>
    <w:p w14:paraId="3511733B" w14:textId="77777777" w:rsidR="004A2EA0" w:rsidRDefault="007C31A8" w:rsidP="004A2EA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2EA0">
            <w:rPr>
              <w:rFonts w:ascii="MS Gothic" w:eastAsia="MS Gothic" w:hAnsi="MS Gothic" w:hint="eastAsia"/>
            </w:rPr>
            <w:t>☐</w:t>
          </w:r>
        </w:sdtContent>
      </w:sdt>
      <w:r w:rsidR="004A2EA0">
        <w:t>Students must complete 31 credit hours in residency at UT to be eligible for graduation.</w:t>
      </w:r>
    </w:p>
    <w:p w14:paraId="797E7F17" w14:textId="77777777" w:rsidR="004A2EA0" w:rsidRDefault="007C31A8" w:rsidP="004A2EA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2EA0">
            <w:rPr>
              <w:rFonts w:ascii="MS Gothic" w:eastAsia="MS Gothic" w:hAnsi="MS Gothic" w:hint="eastAsia"/>
            </w:rPr>
            <w:t>☐</w:t>
          </w:r>
        </w:sdtContent>
      </w:sdt>
      <w:r w:rsidR="004A2EA0">
        <w:t>Students must complete 15 credit hours in residency at UT in their major coursework.</w:t>
      </w:r>
    </w:p>
    <w:p w14:paraId="04DE7B56" w14:textId="77777777" w:rsidR="004A2EA0" w:rsidRDefault="004A2EA0" w:rsidP="004A2EA0">
      <w:pPr>
        <w:spacing w:after="0"/>
      </w:pPr>
    </w:p>
    <w:p w14:paraId="662E4DF5" w14:textId="77777777" w:rsidR="004A2EA0" w:rsidRDefault="004A2EA0" w:rsidP="004A2EA0">
      <w:pPr>
        <w:pStyle w:val="Heading2"/>
        <w:spacing w:before="0"/>
      </w:pPr>
      <w:r>
        <w:t>Honors Requirements</w:t>
      </w:r>
    </w:p>
    <w:p w14:paraId="1971A74B" w14:textId="77777777" w:rsidR="004A2EA0" w:rsidRPr="00752C28" w:rsidRDefault="004A2EA0" w:rsidP="004A2EA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4A2EA0" w:rsidRPr="00D421C1" w14:paraId="28666022" w14:textId="77777777" w:rsidTr="000B2C1D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82BA251" w14:textId="77777777" w:rsidR="004A2EA0" w:rsidRPr="00D421C1" w:rsidRDefault="004A2EA0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CFECE7F" w14:textId="77777777" w:rsidR="004A2EA0" w:rsidRPr="00D421C1" w:rsidRDefault="004A2EA0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644CC81" w14:textId="77777777" w:rsidR="004A2EA0" w:rsidRPr="00D421C1" w:rsidRDefault="004A2EA0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A2EA0" w14:paraId="2DC876C8" w14:textId="77777777" w:rsidTr="000B2C1D">
        <w:trPr>
          <w:cantSplit/>
          <w:trHeight w:val="593"/>
        </w:trPr>
        <w:tc>
          <w:tcPr>
            <w:tcW w:w="7915" w:type="dxa"/>
          </w:tcPr>
          <w:p w14:paraId="7A82C812" w14:textId="77777777" w:rsidR="004A2EA0" w:rsidRDefault="004A2EA0" w:rsidP="000B2C1D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064264EF" w14:textId="77777777" w:rsidR="004A2EA0" w:rsidRDefault="004A2EA0" w:rsidP="000B2C1D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3C26EB2F" w14:textId="77777777" w:rsidR="004A2EA0" w:rsidRDefault="004A2EA0" w:rsidP="000B2C1D">
            <w:pPr>
              <w:spacing w:after="0"/>
            </w:pPr>
          </w:p>
        </w:tc>
        <w:tc>
          <w:tcPr>
            <w:tcW w:w="1440" w:type="dxa"/>
          </w:tcPr>
          <w:p w14:paraId="3C19330E" w14:textId="77777777" w:rsidR="004A2EA0" w:rsidRDefault="004A2EA0" w:rsidP="000B2C1D">
            <w:pPr>
              <w:spacing w:after="0"/>
            </w:pPr>
          </w:p>
        </w:tc>
      </w:tr>
      <w:tr w:rsidR="004A2EA0" w14:paraId="1314513D" w14:textId="77777777" w:rsidTr="000B2C1D">
        <w:trPr>
          <w:cantSplit/>
          <w:trHeight w:val="530"/>
        </w:trPr>
        <w:tc>
          <w:tcPr>
            <w:tcW w:w="7915" w:type="dxa"/>
          </w:tcPr>
          <w:p w14:paraId="7E819033" w14:textId="77777777" w:rsidR="004A2EA0" w:rsidRDefault="004A2EA0" w:rsidP="000B2C1D">
            <w:pPr>
              <w:spacing w:after="0"/>
            </w:pPr>
            <w:r>
              <w:t>AWR 101 (4cr) - Reading Locally &amp; Globally</w:t>
            </w:r>
          </w:p>
          <w:p w14:paraId="4B85E18C" w14:textId="77777777" w:rsidR="004A2EA0" w:rsidRDefault="004A2EA0" w:rsidP="000B2C1D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6A2A9CC9" w14:textId="77777777" w:rsidR="004A2EA0" w:rsidRDefault="004A2EA0" w:rsidP="000B2C1D">
            <w:pPr>
              <w:spacing w:after="0"/>
            </w:pPr>
          </w:p>
        </w:tc>
        <w:tc>
          <w:tcPr>
            <w:tcW w:w="1440" w:type="dxa"/>
          </w:tcPr>
          <w:p w14:paraId="7FCDBE8E" w14:textId="77777777" w:rsidR="004A2EA0" w:rsidRDefault="004A2EA0" w:rsidP="000B2C1D">
            <w:pPr>
              <w:spacing w:after="0"/>
            </w:pPr>
          </w:p>
        </w:tc>
      </w:tr>
      <w:tr w:rsidR="004A2EA0" w14:paraId="22952E14" w14:textId="77777777" w:rsidTr="000B2C1D">
        <w:trPr>
          <w:cantSplit/>
        </w:trPr>
        <w:tc>
          <w:tcPr>
            <w:tcW w:w="0" w:type="auto"/>
          </w:tcPr>
          <w:p w14:paraId="0D7D4A2F" w14:textId="77777777" w:rsidR="004A2EA0" w:rsidRDefault="004A2EA0" w:rsidP="000B2C1D">
            <w:pPr>
              <w:spacing w:after="0"/>
            </w:pPr>
            <w:r>
              <w:t>AWR 201 (4cr) – Writing and Research: The Local and the Global</w:t>
            </w:r>
          </w:p>
          <w:p w14:paraId="1A93A952" w14:textId="77777777" w:rsidR="004A2EA0" w:rsidRPr="00E415F7" w:rsidRDefault="004A2EA0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2DD363C4" w14:textId="77777777" w:rsidR="004A2EA0" w:rsidRDefault="004A2EA0" w:rsidP="000B2C1D">
            <w:pPr>
              <w:spacing w:after="0"/>
            </w:pPr>
          </w:p>
        </w:tc>
        <w:tc>
          <w:tcPr>
            <w:tcW w:w="1435" w:type="dxa"/>
          </w:tcPr>
          <w:p w14:paraId="21A719CA" w14:textId="77777777" w:rsidR="004A2EA0" w:rsidRDefault="004A2EA0" w:rsidP="000B2C1D">
            <w:pPr>
              <w:spacing w:after="0"/>
            </w:pPr>
          </w:p>
        </w:tc>
      </w:tr>
      <w:tr w:rsidR="004A2EA0" w14:paraId="3AD3BB72" w14:textId="77777777" w:rsidTr="000B2C1D">
        <w:trPr>
          <w:cantSplit/>
          <w:trHeight w:val="557"/>
        </w:trPr>
        <w:tc>
          <w:tcPr>
            <w:tcW w:w="7915" w:type="dxa"/>
          </w:tcPr>
          <w:p w14:paraId="50158AFC" w14:textId="77777777" w:rsidR="004A2EA0" w:rsidRDefault="004A2EA0" w:rsidP="000B2C1D">
            <w:pPr>
              <w:spacing w:after="0"/>
            </w:pPr>
            <w:r>
              <w:t>Math (4cr) Requirement (choose one):</w:t>
            </w:r>
          </w:p>
          <w:p w14:paraId="6581B797" w14:textId="77777777" w:rsidR="004A2EA0" w:rsidRDefault="004A2EA0" w:rsidP="000B2C1D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3C6D1816" w14:textId="77777777" w:rsidR="004A2EA0" w:rsidRDefault="004A2EA0" w:rsidP="000B2C1D">
            <w:pPr>
              <w:spacing w:after="0"/>
            </w:pPr>
          </w:p>
        </w:tc>
        <w:tc>
          <w:tcPr>
            <w:tcW w:w="1440" w:type="dxa"/>
          </w:tcPr>
          <w:p w14:paraId="4041E3FA" w14:textId="77777777" w:rsidR="004A2EA0" w:rsidRDefault="004A2EA0" w:rsidP="000B2C1D">
            <w:pPr>
              <w:spacing w:after="0"/>
            </w:pPr>
          </w:p>
        </w:tc>
      </w:tr>
    </w:tbl>
    <w:p w14:paraId="67CAE525" w14:textId="77777777" w:rsidR="004A2EA0" w:rsidRDefault="004A2EA0" w:rsidP="004A2EA0">
      <w:pPr>
        <w:pStyle w:val="Heading3"/>
        <w:spacing w:before="0" w:after="0"/>
        <w:rPr>
          <w:sz w:val="24"/>
          <w:szCs w:val="28"/>
        </w:rPr>
      </w:pPr>
    </w:p>
    <w:p w14:paraId="6DC5A962" w14:textId="77777777" w:rsidR="004A2EA0" w:rsidRPr="00752C28" w:rsidRDefault="004A2EA0" w:rsidP="004A2EA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4A2EA0" w:rsidRPr="00D421C1" w14:paraId="7397E876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30018D9" w14:textId="77777777" w:rsidR="004A2EA0" w:rsidRPr="00D421C1" w:rsidRDefault="004A2EA0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5C62D99" w14:textId="77777777" w:rsidR="004A2EA0" w:rsidRPr="00D421C1" w:rsidRDefault="004A2EA0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ED02E95" w14:textId="77777777" w:rsidR="004A2EA0" w:rsidRPr="00D421C1" w:rsidRDefault="004A2EA0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A2EA0" w14:paraId="584AFBC4" w14:textId="77777777" w:rsidTr="000B2C1D">
        <w:trPr>
          <w:cantSplit/>
        </w:trPr>
        <w:tc>
          <w:tcPr>
            <w:tcW w:w="7915" w:type="dxa"/>
          </w:tcPr>
          <w:p w14:paraId="25BDEB02" w14:textId="77777777" w:rsidR="004A2EA0" w:rsidRDefault="004A2EA0" w:rsidP="000B2C1D">
            <w:pPr>
              <w:spacing w:after="0"/>
            </w:pPr>
            <w:r>
              <w:t>HON 220 (4cr) – Where have we been?</w:t>
            </w:r>
          </w:p>
          <w:p w14:paraId="01ED7430" w14:textId="77777777" w:rsidR="004A2EA0" w:rsidRDefault="004A2EA0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D8EFB5B" w14:textId="77777777" w:rsidR="004A2EA0" w:rsidRPr="000A2092" w:rsidRDefault="004A2EA0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14D8217" w14:textId="77777777" w:rsidR="004A2EA0" w:rsidRDefault="004A2EA0" w:rsidP="000B2C1D">
            <w:pPr>
              <w:spacing w:after="0"/>
            </w:pPr>
          </w:p>
        </w:tc>
        <w:tc>
          <w:tcPr>
            <w:tcW w:w="1440" w:type="dxa"/>
          </w:tcPr>
          <w:p w14:paraId="55848764" w14:textId="77777777" w:rsidR="004A2EA0" w:rsidRDefault="004A2EA0" w:rsidP="000B2C1D">
            <w:pPr>
              <w:spacing w:after="0"/>
            </w:pPr>
          </w:p>
        </w:tc>
      </w:tr>
      <w:tr w:rsidR="004A2EA0" w14:paraId="0F336C48" w14:textId="77777777" w:rsidTr="000B2C1D">
        <w:trPr>
          <w:cantSplit/>
        </w:trPr>
        <w:tc>
          <w:tcPr>
            <w:tcW w:w="7915" w:type="dxa"/>
          </w:tcPr>
          <w:p w14:paraId="4FA97262" w14:textId="77777777" w:rsidR="004A2EA0" w:rsidRDefault="004A2EA0" w:rsidP="000B2C1D">
            <w:pPr>
              <w:spacing w:after="0"/>
            </w:pPr>
            <w:r>
              <w:t>HON 230 (4cr) – Where are we now?</w:t>
            </w:r>
          </w:p>
          <w:p w14:paraId="3295EDD2" w14:textId="77777777" w:rsidR="004A2EA0" w:rsidRDefault="004A2EA0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CD1716C" w14:textId="77777777" w:rsidR="004A2EA0" w:rsidRPr="0000459F" w:rsidRDefault="004A2EA0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9F917CC" w14:textId="77777777" w:rsidR="004A2EA0" w:rsidRDefault="004A2EA0" w:rsidP="000B2C1D">
            <w:pPr>
              <w:spacing w:after="0"/>
            </w:pPr>
          </w:p>
        </w:tc>
        <w:tc>
          <w:tcPr>
            <w:tcW w:w="1440" w:type="dxa"/>
          </w:tcPr>
          <w:p w14:paraId="7412C599" w14:textId="77777777" w:rsidR="004A2EA0" w:rsidRDefault="004A2EA0" w:rsidP="000B2C1D">
            <w:pPr>
              <w:spacing w:after="0"/>
            </w:pPr>
          </w:p>
        </w:tc>
      </w:tr>
      <w:tr w:rsidR="004A2EA0" w14:paraId="484553CC" w14:textId="77777777" w:rsidTr="000B2C1D">
        <w:trPr>
          <w:cantSplit/>
        </w:trPr>
        <w:tc>
          <w:tcPr>
            <w:tcW w:w="7915" w:type="dxa"/>
          </w:tcPr>
          <w:p w14:paraId="42CDB6A3" w14:textId="77777777" w:rsidR="004A2EA0" w:rsidRDefault="004A2EA0" w:rsidP="000B2C1D">
            <w:pPr>
              <w:spacing w:after="0"/>
            </w:pPr>
            <w:r>
              <w:t xml:space="preserve">HON 240 (4cr) – Where are we going? </w:t>
            </w:r>
          </w:p>
          <w:p w14:paraId="68E452B2" w14:textId="77777777" w:rsidR="004A2EA0" w:rsidRDefault="004A2EA0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A455B72" w14:textId="77777777" w:rsidR="004A2EA0" w:rsidRDefault="004A2EA0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1D1E3A7" w14:textId="77777777" w:rsidR="004A2EA0" w:rsidRDefault="004A2EA0" w:rsidP="000B2C1D">
            <w:pPr>
              <w:spacing w:after="0"/>
            </w:pPr>
          </w:p>
        </w:tc>
        <w:tc>
          <w:tcPr>
            <w:tcW w:w="1440" w:type="dxa"/>
          </w:tcPr>
          <w:p w14:paraId="1C176333" w14:textId="77777777" w:rsidR="004A2EA0" w:rsidRDefault="004A2EA0" w:rsidP="000B2C1D">
            <w:pPr>
              <w:spacing w:after="0"/>
            </w:pPr>
          </w:p>
        </w:tc>
      </w:tr>
    </w:tbl>
    <w:p w14:paraId="26ACA2C3" w14:textId="77777777" w:rsidR="004A2EA0" w:rsidRDefault="004A2EA0" w:rsidP="004A2EA0"/>
    <w:p w14:paraId="47ECCAA9" w14:textId="77777777" w:rsidR="004A2EA0" w:rsidRDefault="004A2EA0" w:rsidP="004A2EA0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4A2EA0" w:rsidRPr="00D421C1" w14:paraId="277D993B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2279B98" w14:textId="77777777" w:rsidR="004A2EA0" w:rsidRPr="00D421C1" w:rsidRDefault="004A2EA0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4890D22" w14:textId="77777777" w:rsidR="004A2EA0" w:rsidRPr="00D421C1" w:rsidRDefault="004A2EA0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8C98EF2" w14:textId="77777777" w:rsidR="004A2EA0" w:rsidRPr="00D421C1" w:rsidRDefault="004A2EA0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A2EA0" w14:paraId="25BC8F4A" w14:textId="77777777" w:rsidTr="000B2C1D">
        <w:trPr>
          <w:cantSplit/>
        </w:trPr>
        <w:tc>
          <w:tcPr>
            <w:tcW w:w="7915" w:type="dxa"/>
          </w:tcPr>
          <w:p w14:paraId="186C3292" w14:textId="77777777" w:rsidR="004A2EA0" w:rsidRPr="00EA6BBF" w:rsidRDefault="004A2EA0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09DCBF1E" w14:textId="77777777" w:rsidR="004A2EA0" w:rsidRDefault="004A2EA0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49C9E96" w14:textId="77777777" w:rsidR="004A2EA0" w:rsidRDefault="004A2EA0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77CE5A4" w14:textId="77777777" w:rsidR="004A2EA0" w:rsidRDefault="004A2EA0" w:rsidP="000B2C1D">
            <w:pPr>
              <w:spacing w:after="0"/>
            </w:pPr>
          </w:p>
        </w:tc>
        <w:tc>
          <w:tcPr>
            <w:tcW w:w="1440" w:type="dxa"/>
          </w:tcPr>
          <w:p w14:paraId="4D8295E0" w14:textId="77777777" w:rsidR="004A2EA0" w:rsidRDefault="004A2EA0" w:rsidP="000B2C1D">
            <w:pPr>
              <w:spacing w:after="0"/>
            </w:pPr>
          </w:p>
        </w:tc>
      </w:tr>
      <w:tr w:rsidR="004A2EA0" w14:paraId="700F2FF2" w14:textId="77777777" w:rsidTr="000B2C1D">
        <w:trPr>
          <w:cantSplit/>
        </w:trPr>
        <w:tc>
          <w:tcPr>
            <w:tcW w:w="7915" w:type="dxa"/>
          </w:tcPr>
          <w:p w14:paraId="4DD1C659" w14:textId="77777777" w:rsidR="004A2EA0" w:rsidRPr="00EA6BBF" w:rsidRDefault="004A2EA0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03B33494" w14:textId="77777777" w:rsidR="004A2EA0" w:rsidRDefault="004A2EA0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CF4C8FE" w14:textId="77777777" w:rsidR="004A2EA0" w:rsidRDefault="004A2EA0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5CF66BB" w14:textId="77777777" w:rsidR="004A2EA0" w:rsidRDefault="004A2EA0" w:rsidP="000B2C1D">
            <w:pPr>
              <w:spacing w:after="0"/>
            </w:pPr>
          </w:p>
        </w:tc>
        <w:tc>
          <w:tcPr>
            <w:tcW w:w="1440" w:type="dxa"/>
          </w:tcPr>
          <w:p w14:paraId="20A4DF17" w14:textId="77777777" w:rsidR="004A2EA0" w:rsidRDefault="004A2EA0" w:rsidP="000B2C1D">
            <w:pPr>
              <w:spacing w:after="0"/>
            </w:pPr>
          </w:p>
        </w:tc>
      </w:tr>
      <w:tr w:rsidR="004A2EA0" w14:paraId="14783B17" w14:textId="77777777" w:rsidTr="000B2C1D">
        <w:trPr>
          <w:cantSplit/>
        </w:trPr>
        <w:tc>
          <w:tcPr>
            <w:tcW w:w="7915" w:type="dxa"/>
          </w:tcPr>
          <w:p w14:paraId="11AF58C5" w14:textId="77777777" w:rsidR="004A2EA0" w:rsidRDefault="004A2EA0" w:rsidP="000B2C1D">
            <w:pPr>
              <w:spacing w:after="0"/>
            </w:pPr>
            <w:r>
              <w:t>HON 257 (4cr) – Idea Lab: Social Science</w:t>
            </w:r>
          </w:p>
          <w:p w14:paraId="0EED28CE" w14:textId="77777777" w:rsidR="004A2EA0" w:rsidRDefault="004A2EA0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B4312E5" w14:textId="77777777" w:rsidR="004A2EA0" w:rsidRDefault="004A2EA0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738AD8A" w14:textId="77777777" w:rsidR="004A2EA0" w:rsidRDefault="004A2EA0" w:rsidP="000B2C1D">
            <w:pPr>
              <w:spacing w:after="0"/>
            </w:pPr>
          </w:p>
        </w:tc>
        <w:tc>
          <w:tcPr>
            <w:tcW w:w="1440" w:type="dxa"/>
          </w:tcPr>
          <w:p w14:paraId="74665282" w14:textId="77777777" w:rsidR="004A2EA0" w:rsidRDefault="004A2EA0" w:rsidP="000B2C1D">
            <w:pPr>
              <w:spacing w:after="0"/>
            </w:pPr>
          </w:p>
        </w:tc>
      </w:tr>
    </w:tbl>
    <w:p w14:paraId="637FB08E" w14:textId="77777777" w:rsidR="004A2EA0" w:rsidRDefault="004A2EA0" w:rsidP="004A2EA0">
      <w:pPr>
        <w:spacing w:after="0"/>
      </w:pPr>
    </w:p>
    <w:p w14:paraId="34A51134" w14:textId="77777777" w:rsidR="004A2EA0" w:rsidRPr="00752C28" w:rsidRDefault="004A2EA0" w:rsidP="004A2EA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4A2EA0" w:rsidRPr="00D421C1" w14:paraId="0D57DD95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B91B4A8" w14:textId="77777777" w:rsidR="004A2EA0" w:rsidRPr="00D421C1" w:rsidRDefault="004A2EA0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FCC76C8" w14:textId="77777777" w:rsidR="004A2EA0" w:rsidRPr="00D421C1" w:rsidRDefault="004A2EA0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1F5CA1F" w14:textId="77777777" w:rsidR="004A2EA0" w:rsidRPr="00D421C1" w:rsidRDefault="004A2EA0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A2EA0" w14:paraId="6C78FD40" w14:textId="77777777" w:rsidTr="000B2C1D">
        <w:trPr>
          <w:cantSplit/>
        </w:trPr>
        <w:tc>
          <w:tcPr>
            <w:tcW w:w="7915" w:type="dxa"/>
          </w:tcPr>
          <w:p w14:paraId="7EDC5A31" w14:textId="77777777" w:rsidR="004A2EA0" w:rsidRDefault="004A2EA0" w:rsidP="000B2C1D">
            <w:pPr>
              <w:spacing w:after="0"/>
            </w:pPr>
            <w:r>
              <w:t>HON 490 (6-10cr) – Thesis</w:t>
            </w:r>
          </w:p>
          <w:p w14:paraId="667D0B6D" w14:textId="77777777" w:rsidR="004A2EA0" w:rsidRPr="000A2092" w:rsidRDefault="004A2EA0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662C37BA" w14:textId="77777777" w:rsidR="004A2EA0" w:rsidRDefault="004A2EA0" w:rsidP="000B2C1D">
            <w:pPr>
              <w:spacing w:after="0"/>
            </w:pPr>
          </w:p>
        </w:tc>
        <w:tc>
          <w:tcPr>
            <w:tcW w:w="1440" w:type="dxa"/>
          </w:tcPr>
          <w:p w14:paraId="4962C053" w14:textId="77777777" w:rsidR="004A2EA0" w:rsidRDefault="004A2EA0" w:rsidP="000B2C1D">
            <w:pPr>
              <w:spacing w:after="0"/>
            </w:pPr>
          </w:p>
        </w:tc>
      </w:tr>
    </w:tbl>
    <w:p w14:paraId="78987CED" w14:textId="77777777" w:rsidR="004A2EA0" w:rsidRPr="00BF7739" w:rsidRDefault="004A2EA0" w:rsidP="004A2EA0">
      <w:pPr>
        <w:spacing w:after="0"/>
        <w:rPr>
          <w:sz w:val="20"/>
          <w:szCs w:val="20"/>
        </w:rPr>
      </w:pPr>
    </w:p>
    <w:p w14:paraId="77D6CB25" w14:textId="11F9A9C9" w:rsidR="00BF7739" w:rsidRDefault="00C14F34" w:rsidP="00270E9F">
      <w:pPr>
        <w:pStyle w:val="Heading2"/>
        <w:spacing w:before="0"/>
      </w:pPr>
      <w:r>
        <w:t>Public Health</w:t>
      </w:r>
      <w:r w:rsidR="00BF7739">
        <w:t xml:space="preserve"> Requirements (</w:t>
      </w:r>
      <w:r>
        <w:t>70</w:t>
      </w:r>
      <w:r w:rsidR="00BF7739">
        <w:t xml:space="preserve"> Credits)</w:t>
      </w:r>
    </w:p>
    <w:p w14:paraId="618E00D4" w14:textId="1DBD71D3" w:rsidR="00270E9F" w:rsidRPr="00752C28" w:rsidRDefault="00270E9F" w:rsidP="00270E9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Public Health </w:t>
      </w:r>
      <w:r w:rsidR="00D710BC">
        <w:rPr>
          <w:sz w:val="24"/>
          <w:szCs w:val="28"/>
        </w:rPr>
        <w:t xml:space="preserve">Admission </w:t>
      </w:r>
      <w:r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D710BC" w:rsidRPr="00D421C1" w14:paraId="1092B00C" w14:textId="77777777" w:rsidTr="00D710BC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2A45634C" w14:textId="77777777" w:rsidR="00D710BC" w:rsidRDefault="00D710BC" w:rsidP="00270E9F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b/>
                <w:bCs/>
              </w:rPr>
              <w:t xml:space="preserve">Public Health Admission Requirements </w:t>
            </w:r>
          </w:p>
          <w:p w14:paraId="602BEF92" w14:textId="5B3FD411" w:rsidR="00D710BC" w:rsidRPr="00D710BC" w:rsidRDefault="00D710BC" w:rsidP="00270E9F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710BC" w:rsidRPr="00597CC6" w14:paraId="2D7A9A13" w14:textId="77777777" w:rsidTr="00D710BC">
        <w:trPr>
          <w:cantSplit/>
        </w:trPr>
        <w:tc>
          <w:tcPr>
            <w:tcW w:w="5000" w:type="pct"/>
          </w:tcPr>
          <w:p w14:paraId="43DA6C54" w14:textId="740D8E54" w:rsidR="00D710BC" w:rsidRPr="006A68B8" w:rsidRDefault="00D710BC" w:rsidP="00270E9F">
            <w:pPr>
              <w:spacing w:after="0"/>
              <w:rPr>
                <w:rFonts w:cstheme="minorHAnsi"/>
              </w:rPr>
            </w:pPr>
            <w:r w:rsidRPr="00D710BC">
              <w:rPr>
                <w:rFonts w:cstheme="minorHAnsi"/>
              </w:rPr>
              <w:t>Upon admission to the University, students can declare Pre-Public Health as their major.  Students will be eligible to declare a major of Public Health upon completion of MAT 160 or higher (except MAT 180 and MAT 201) with a “C” or higher, AND HSC 236 with a “C” or higher.</w:t>
            </w:r>
          </w:p>
        </w:tc>
      </w:tr>
    </w:tbl>
    <w:p w14:paraId="773C5B78" w14:textId="77777777" w:rsidR="00270E9F" w:rsidRPr="00270E9F" w:rsidRDefault="00270E9F" w:rsidP="00270E9F">
      <w:pPr>
        <w:spacing w:after="0"/>
      </w:pPr>
    </w:p>
    <w:p w14:paraId="7D842017" w14:textId="23EF4C08" w:rsidR="00310FB1" w:rsidRPr="00752C28" w:rsidRDefault="00C14F34" w:rsidP="00270E9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Public Health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49E12FAA" w:rsidR="00310FB1" w:rsidRDefault="00C14F34" w:rsidP="00270E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Public Health</w:t>
            </w:r>
            <w:r w:rsidR="00310FB1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58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270E9F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F1741" w:rsidRPr="00597CC6" w14:paraId="1CDA66B0" w14:textId="77777777" w:rsidTr="000B2C1D">
        <w:trPr>
          <w:cantSplit/>
        </w:trPr>
        <w:tc>
          <w:tcPr>
            <w:tcW w:w="3617" w:type="pct"/>
          </w:tcPr>
          <w:p w14:paraId="3B3E5AB3" w14:textId="1F4E83CA" w:rsidR="006F1741" w:rsidRPr="006F1741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183 (4cr) – Microbiology for the Allied Health Science</w:t>
            </w:r>
          </w:p>
          <w:p w14:paraId="4C3A7913" w14:textId="244685A0" w:rsidR="006F1741" w:rsidRDefault="006F1741" w:rsidP="00270E9F">
            <w:pPr>
              <w:spacing w:after="0"/>
              <w:rPr>
                <w:rFonts w:cstheme="minorHAnsi"/>
              </w:rPr>
            </w:pPr>
            <w:r w:rsidRPr="006F1741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BIO 198 (3cr) – General Biology I (1)</w:t>
            </w:r>
          </w:p>
          <w:p w14:paraId="7A43B321" w14:textId="77777777" w:rsid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D3A6CDD" w14:textId="77777777" w:rsid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  <w:p w14:paraId="7C7DDA75" w14:textId="77777777" w:rsidR="006F1741" w:rsidRDefault="006F1741" w:rsidP="00270E9F">
            <w:pPr>
              <w:spacing w:after="0"/>
              <w:rPr>
                <w:rFonts w:cstheme="minorHAnsi"/>
              </w:rPr>
            </w:pPr>
            <w:r w:rsidRPr="006F1741">
              <w:rPr>
                <w:rFonts w:cstheme="minorHAnsi"/>
                <w:b/>
                <w:bCs/>
              </w:rPr>
              <w:t>and</w:t>
            </w:r>
            <w:r>
              <w:rPr>
                <w:rFonts w:cstheme="minorHAnsi"/>
              </w:rPr>
              <w:t xml:space="preserve"> BIO 198L (1cr) – General Biology I (1) Laboratory</w:t>
            </w:r>
          </w:p>
          <w:p w14:paraId="0332C6D9" w14:textId="77777777" w:rsid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123BE20A" w14:textId="320CEE6B" w:rsidR="006F1741" w:rsidRPr="006F1741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1E5B6696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7B50E0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</w:tr>
      <w:tr w:rsidR="006F1741" w:rsidRPr="00597CC6" w14:paraId="5C5CD3D1" w14:textId="77777777" w:rsidTr="000B2C1D">
        <w:trPr>
          <w:cantSplit/>
        </w:trPr>
        <w:tc>
          <w:tcPr>
            <w:tcW w:w="3617" w:type="pct"/>
          </w:tcPr>
          <w:p w14:paraId="1B7805AF" w14:textId="45118063" w:rsidR="00D710BC" w:rsidRDefault="006F1741" w:rsidP="00D710BC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150 (4cr) – Chemistry for the Health Care Professions</w:t>
            </w:r>
          </w:p>
          <w:p w14:paraId="24FD4A08" w14:textId="591D83D4" w:rsidR="006F1741" w:rsidRP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150 or equivalent</w:t>
            </w:r>
          </w:p>
          <w:p w14:paraId="2A066EA5" w14:textId="157C3553" w:rsidR="006F1741" w:rsidRDefault="006F1741" w:rsidP="00270E9F">
            <w:pPr>
              <w:spacing w:after="0"/>
              <w:rPr>
                <w:rFonts w:cstheme="minorHAnsi"/>
              </w:rPr>
            </w:pPr>
            <w:r w:rsidRPr="006F1741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CHE 152 (3cr) – General Chemistry I (1)</w:t>
            </w:r>
          </w:p>
          <w:p w14:paraId="53CF6E22" w14:textId="77777777" w:rsid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09E17A47" w14:textId="77777777" w:rsid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  <w:p w14:paraId="5814AF7A" w14:textId="77777777" w:rsidR="006F1741" w:rsidRDefault="006F1741" w:rsidP="00270E9F">
            <w:pPr>
              <w:spacing w:after="0"/>
              <w:rPr>
                <w:rFonts w:cstheme="minorHAnsi"/>
              </w:rPr>
            </w:pPr>
            <w:r w:rsidRPr="006F1741">
              <w:rPr>
                <w:rFonts w:cstheme="minorHAnsi"/>
                <w:b/>
                <w:bCs/>
              </w:rPr>
              <w:t xml:space="preserve">and </w:t>
            </w:r>
            <w:r>
              <w:rPr>
                <w:rFonts w:cstheme="minorHAnsi"/>
              </w:rPr>
              <w:t>CHE 153L (1cr) – General Chemistry I (1) Laboratory</w:t>
            </w:r>
          </w:p>
          <w:p w14:paraId="57C0DF0C" w14:textId="2C9CCF89" w:rsidR="006F1741" w:rsidRPr="006F1741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1D39C141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B791AF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</w:tr>
      <w:tr w:rsidR="006F1741" w:rsidRPr="00597CC6" w14:paraId="6E09A00E" w14:textId="77777777" w:rsidTr="000B2C1D">
        <w:trPr>
          <w:cantSplit/>
        </w:trPr>
        <w:tc>
          <w:tcPr>
            <w:tcW w:w="3617" w:type="pct"/>
          </w:tcPr>
          <w:p w14:paraId="14023646" w14:textId="77777777" w:rsidR="006F1741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236 (4cr) – Introduction to Public Health</w:t>
            </w:r>
          </w:p>
          <w:p w14:paraId="070903C9" w14:textId="0537F267" w:rsidR="00641F35" w:rsidRPr="00641F35" w:rsidRDefault="00641F3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FE2F22F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071EFCF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5041AE63" w14:textId="77777777" w:rsidTr="000B2C1D">
        <w:trPr>
          <w:cantSplit/>
        </w:trPr>
        <w:tc>
          <w:tcPr>
            <w:tcW w:w="3617" w:type="pct"/>
          </w:tcPr>
          <w:p w14:paraId="146DF9EB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237 (4cr) – Determinants and Disparities in Health and Disease</w:t>
            </w:r>
          </w:p>
          <w:p w14:paraId="76937B61" w14:textId="22BE3AE7" w:rsidR="00641F35" w:rsidRPr="00320B8D" w:rsidRDefault="00320B8D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236</w:t>
            </w:r>
          </w:p>
        </w:tc>
        <w:tc>
          <w:tcPr>
            <w:tcW w:w="671" w:type="pct"/>
          </w:tcPr>
          <w:p w14:paraId="12F13F43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AD1A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4F06329E" w14:textId="77777777" w:rsidTr="000B2C1D">
        <w:trPr>
          <w:cantSplit/>
        </w:trPr>
        <w:tc>
          <w:tcPr>
            <w:tcW w:w="3617" w:type="pct"/>
          </w:tcPr>
          <w:p w14:paraId="0C7DEA9C" w14:textId="4C2B6C48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HSC 240 (4cr) – Global Disparities in Environmental Health</w:t>
            </w:r>
          </w:p>
          <w:p w14:paraId="785EE4EA" w14:textId="172CAAFF" w:rsidR="00641F35" w:rsidRDefault="00641F3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B80EBE0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E5EEC7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2F70CBB2" w14:textId="77777777" w:rsidTr="000B2C1D">
        <w:trPr>
          <w:cantSplit/>
        </w:trPr>
        <w:tc>
          <w:tcPr>
            <w:tcW w:w="3617" w:type="pct"/>
          </w:tcPr>
          <w:p w14:paraId="430A247C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275 (4cr) – Health Education Theory and Strategies</w:t>
            </w:r>
          </w:p>
          <w:p w14:paraId="5D07A968" w14:textId="7F774BBF" w:rsidR="00641F35" w:rsidRPr="00641F35" w:rsidRDefault="00320B8D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HSC 236</w:t>
            </w:r>
          </w:p>
        </w:tc>
        <w:tc>
          <w:tcPr>
            <w:tcW w:w="671" w:type="pct"/>
          </w:tcPr>
          <w:p w14:paraId="09FAEB41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1FC260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51D31E48" w14:textId="77777777" w:rsidTr="000B2C1D">
        <w:trPr>
          <w:cantSplit/>
        </w:trPr>
        <w:tc>
          <w:tcPr>
            <w:tcW w:w="3617" w:type="pct"/>
          </w:tcPr>
          <w:p w14:paraId="23D5D977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340 (4cr) – Qualitative Research Methods</w:t>
            </w:r>
          </w:p>
          <w:p w14:paraId="655E08EF" w14:textId="1EA1EA94" w:rsidR="00641F35" w:rsidRDefault="00320B8D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HSC 236</w:t>
            </w:r>
          </w:p>
        </w:tc>
        <w:tc>
          <w:tcPr>
            <w:tcW w:w="671" w:type="pct"/>
          </w:tcPr>
          <w:p w14:paraId="6389A8D8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1F4627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641F35" w:rsidRPr="00597CC6" w14:paraId="15AC85B0" w14:textId="77777777" w:rsidTr="000B2C1D">
        <w:trPr>
          <w:cantSplit/>
        </w:trPr>
        <w:tc>
          <w:tcPr>
            <w:tcW w:w="3617" w:type="pct"/>
          </w:tcPr>
          <w:p w14:paraId="129F8751" w14:textId="77777777" w:rsidR="00641F35" w:rsidRDefault="00641F3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350 (4cr) – Biostatistics</w:t>
            </w:r>
          </w:p>
          <w:p w14:paraId="0D16F6CF" w14:textId="77777777" w:rsidR="00641F35" w:rsidRPr="00930B20" w:rsidRDefault="00641F3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or NUR 201</w:t>
            </w:r>
          </w:p>
        </w:tc>
        <w:tc>
          <w:tcPr>
            <w:tcW w:w="671" w:type="pct"/>
          </w:tcPr>
          <w:p w14:paraId="45072882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A9DDBE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</w:tr>
      <w:tr w:rsidR="00641F35" w:rsidRPr="00597CC6" w14:paraId="73778D40" w14:textId="77777777" w:rsidTr="000B2C1D">
        <w:trPr>
          <w:cantSplit/>
        </w:trPr>
        <w:tc>
          <w:tcPr>
            <w:tcW w:w="3617" w:type="pct"/>
          </w:tcPr>
          <w:p w14:paraId="54A1313F" w14:textId="77777777" w:rsidR="00641F35" w:rsidRDefault="00641F3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355 (4cr) – Research Methods in Health Education and Promotion</w:t>
            </w:r>
          </w:p>
          <w:p w14:paraId="170C3AF1" w14:textId="3048DCA5" w:rsidR="00641F35" w:rsidRDefault="00320B8D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HSC 350</w:t>
            </w:r>
          </w:p>
        </w:tc>
        <w:tc>
          <w:tcPr>
            <w:tcW w:w="671" w:type="pct"/>
          </w:tcPr>
          <w:p w14:paraId="4B3DF59C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3043525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</w:tr>
      <w:tr w:rsidR="00641F35" w:rsidRPr="00597CC6" w14:paraId="0797304D" w14:textId="77777777" w:rsidTr="000B2C1D">
        <w:trPr>
          <w:cantSplit/>
        </w:trPr>
        <w:tc>
          <w:tcPr>
            <w:tcW w:w="3617" w:type="pct"/>
          </w:tcPr>
          <w:p w14:paraId="1691653E" w14:textId="77777777" w:rsidR="00641F35" w:rsidRDefault="00641F3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360 (4cr) – Principles of Epidemiology in Exercise and Public Health</w:t>
            </w:r>
          </w:p>
          <w:p w14:paraId="62E5A6C1" w14:textId="77777777" w:rsidR="00641F35" w:rsidRDefault="00641F3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ESC 110 or HSC 200 or HSC 236 and junior or senior status</w:t>
            </w:r>
          </w:p>
        </w:tc>
        <w:tc>
          <w:tcPr>
            <w:tcW w:w="671" w:type="pct"/>
          </w:tcPr>
          <w:p w14:paraId="1F3B32E6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D1C73E7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040188D5" w14:textId="77777777" w:rsidTr="000B2C1D">
        <w:trPr>
          <w:cantSplit/>
        </w:trPr>
        <w:tc>
          <w:tcPr>
            <w:tcW w:w="3617" w:type="pct"/>
          </w:tcPr>
          <w:p w14:paraId="2C323097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446 (4cr) – Public Health Systems</w:t>
            </w:r>
          </w:p>
          <w:p w14:paraId="0722660D" w14:textId="77777777" w:rsidR="00641F35" w:rsidRDefault="00320B8D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240</w:t>
            </w:r>
          </w:p>
          <w:p w14:paraId="774B85EE" w14:textId="2361296E" w:rsidR="00320B8D" w:rsidRPr="00320B8D" w:rsidRDefault="00320B8D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360</w:t>
            </w:r>
          </w:p>
        </w:tc>
        <w:tc>
          <w:tcPr>
            <w:tcW w:w="671" w:type="pct"/>
          </w:tcPr>
          <w:p w14:paraId="275DFE96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FC9589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CDDD64C" w14:textId="77777777" w:rsidTr="000B2C1D">
        <w:trPr>
          <w:cantSplit/>
        </w:trPr>
        <w:tc>
          <w:tcPr>
            <w:tcW w:w="3617" w:type="pct"/>
          </w:tcPr>
          <w:p w14:paraId="0705EAB0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447 (4cr) – Public Health Disaster Preparedness and Emergency Response</w:t>
            </w:r>
          </w:p>
          <w:p w14:paraId="2090A97B" w14:textId="6971E5F0" w:rsidR="00641F35" w:rsidRPr="00641F35" w:rsidRDefault="00320B8D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</w:t>
            </w:r>
            <w:r w:rsidR="00CF1E8A">
              <w:rPr>
                <w:rFonts w:cstheme="minorHAnsi"/>
                <w:i/>
                <w:iCs/>
              </w:rPr>
              <w:t>/Co</w:t>
            </w:r>
            <w:r>
              <w:rPr>
                <w:rFonts w:cstheme="minorHAnsi"/>
                <w:i/>
                <w:iCs/>
              </w:rPr>
              <w:t>-requisite: HSC 240 and HSC 360</w:t>
            </w:r>
          </w:p>
        </w:tc>
        <w:tc>
          <w:tcPr>
            <w:tcW w:w="671" w:type="pct"/>
          </w:tcPr>
          <w:p w14:paraId="68C287AF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DC20AA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C8B852E" w14:textId="77777777" w:rsidTr="000B2C1D">
        <w:trPr>
          <w:cantSplit/>
        </w:trPr>
        <w:tc>
          <w:tcPr>
            <w:tcW w:w="3617" w:type="pct"/>
          </w:tcPr>
          <w:p w14:paraId="1A250238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450 (4cr) – Public Health Management and Leadership</w:t>
            </w:r>
          </w:p>
          <w:p w14:paraId="6B8C09C0" w14:textId="6263F64F" w:rsidR="00641F35" w:rsidRPr="00641F35" w:rsidRDefault="00CF1E8A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HSC 236 and HSC 275</w:t>
            </w:r>
          </w:p>
        </w:tc>
        <w:tc>
          <w:tcPr>
            <w:tcW w:w="671" w:type="pct"/>
          </w:tcPr>
          <w:p w14:paraId="765F064E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681CC68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ED39DB1" w14:textId="77777777" w:rsidTr="000B2C1D">
        <w:trPr>
          <w:cantSplit/>
        </w:trPr>
        <w:tc>
          <w:tcPr>
            <w:tcW w:w="3617" w:type="pct"/>
          </w:tcPr>
          <w:p w14:paraId="0D50A8D7" w14:textId="77777777" w:rsidR="00641F3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490 (2-6cr) – Internship in Public Healt</w:t>
            </w:r>
            <w:r w:rsidR="00CF1E8A">
              <w:rPr>
                <w:rFonts w:cstheme="minorHAnsi"/>
              </w:rPr>
              <w:t>h</w:t>
            </w:r>
          </w:p>
          <w:p w14:paraId="751554B7" w14:textId="77777777" w:rsidR="00CF1E8A" w:rsidRDefault="00CF1E8A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Permission of Instructor</w:t>
            </w:r>
          </w:p>
          <w:p w14:paraId="26653C58" w14:textId="6E56EAF4" w:rsidR="00CF1E8A" w:rsidRPr="00CF1E8A" w:rsidRDefault="00CF1E8A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Must take 6 credits total</w:t>
            </w:r>
          </w:p>
        </w:tc>
        <w:tc>
          <w:tcPr>
            <w:tcW w:w="671" w:type="pct"/>
          </w:tcPr>
          <w:p w14:paraId="14C8CAA5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12EB23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77777777" w:rsidR="00310FB1" w:rsidRDefault="00310FB1" w:rsidP="00270E9F">
      <w:pPr>
        <w:spacing w:after="0"/>
      </w:pPr>
    </w:p>
    <w:p w14:paraId="4FF99F39" w14:textId="69689A7E" w:rsidR="00C20C31" w:rsidRPr="00752C28" w:rsidRDefault="006F1741" w:rsidP="00270E9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Health Promotion and Practice</w:t>
      </w:r>
      <w:r w:rsidR="00526050">
        <w:rPr>
          <w:sz w:val="24"/>
          <w:szCs w:val="28"/>
        </w:rPr>
        <w:t xml:space="preserve"> 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4E19F5ED" w:rsidR="00C20C31" w:rsidRDefault="006F1741" w:rsidP="00270E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Health Promotion and Practice</w:t>
            </w:r>
            <w:r w:rsidR="00526050">
              <w:rPr>
                <w:b/>
                <w:bCs/>
              </w:rPr>
              <w:t xml:space="preserve"> Concentration</w:t>
            </w:r>
            <w:r w:rsidR="00C20C31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12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270E9F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8B02447" w14:textId="77777777" w:rsidTr="000B2C1D">
        <w:trPr>
          <w:cantSplit/>
        </w:trPr>
        <w:tc>
          <w:tcPr>
            <w:tcW w:w="3617" w:type="pct"/>
          </w:tcPr>
          <w:p w14:paraId="2D3607E0" w14:textId="77777777" w:rsidR="00CE57C5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380 (4cr) – Materials and Methods in Health Education and Health Promotion</w:t>
            </w:r>
          </w:p>
          <w:p w14:paraId="70B8640A" w14:textId="70B7F7E5" w:rsidR="006F1741" w:rsidRP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275</w:t>
            </w:r>
          </w:p>
        </w:tc>
        <w:tc>
          <w:tcPr>
            <w:tcW w:w="671" w:type="pct"/>
          </w:tcPr>
          <w:p w14:paraId="6CE2C9F1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36A1B8F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1127DC7" w14:textId="77777777" w:rsidTr="000B2C1D">
        <w:trPr>
          <w:cantSplit/>
        </w:trPr>
        <w:tc>
          <w:tcPr>
            <w:tcW w:w="3617" w:type="pct"/>
          </w:tcPr>
          <w:p w14:paraId="419CF711" w14:textId="77777777" w:rsidR="00CE57C5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440 (4cr) – Health Policy and Social Change</w:t>
            </w:r>
          </w:p>
          <w:p w14:paraId="4591E20B" w14:textId="7C05C102" w:rsidR="006F1741" w:rsidRP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236 and HSC 275</w:t>
            </w:r>
          </w:p>
        </w:tc>
        <w:tc>
          <w:tcPr>
            <w:tcW w:w="671" w:type="pct"/>
          </w:tcPr>
          <w:p w14:paraId="08999E09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850712D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A2958B1" w14:textId="77777777" w:rsidTr="000B2C1D">
        <w:trPr>
          <w:cantSplit/>
        </w:trPr>
        <w:tc>
          <w:tcPr>
            <w:tcW w:w="3617" w:type="pct"/>
          </w:tcPr>
          <w:p w14:paraId="39B47C53" w14:textId="77777777" w:rsidR="00CE57C5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445 (4cr) – Program Planning and Evaluation in Health Promotion and Education</w:t>
            </w:r>
          </w:p>
          <w:p w14:paraId="5C5B2AE2" w14:textId="04D9ACEE" w:rsidR="006F1741" w:rsidRP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Pre/Co-requisites: HSC 380</w:t>
            </w:r>
          </w:p>
        </w:tc>
        <w:tc>
          <w:tcPr>
            <w:tcW w:w="671" w:type="pct"/>
          </w:tcPr>
          <w:p w14:paraId="3088F6CB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170A9A8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</w:tbl>
    <w:p w14:paraId="79717887" w14:textId="77777777" w:rsidR="00CE57C5" w:rsidRPr="003A6270" w:rsidRDefault="00CE57C5" w:rsidP="00270E9F">
      <w:pPr>
        <w:spacing w:after="0"/>
      </w:pPr>
    </w:p>
    <w:sectPr w:rsidR="00CE57C5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26A1B"/>
    <w:rsid w:val="000652B6"/>
    <w:rsid w:val="000B6A27"/>
    <w:rsid w:val="000B7C85"/>
    <w:rsid w:val="000B7FC0"/>
    <w:rsid w:val="000D0B20"/>
    <w:rsid w:val="000D390D"/>
    <w:rsid w:val="00103A12"/>
    <w:rsid w:val="001C0A72"/>
    <w:rsid w:val="001E3CA4"/>
    <w:rsid w:val="001F6F90"/>
    <w:rsid w:val="00230D07"/>
    <w:rsid w:val="00233CE6"/>
    <w:rsid w:val="00235F2A"/>
    <w:rsid w:val="0024699B"/>
    <w:rsid w:val="002566EE"/>
    <w:rsid w:val="00270E9F"/>
    <w:rsid w:val="002832BC"/>
    <w:rsid w:val="00290ABF"/>
    <w:rsid w:val="002946E6"/>
    <w:rsid w:val="002A2A2D"/>
    <w:rsid w:val="002E08A0"/>
    <w:rsid w:val="002F43B3"/>
    <w:rsid w:val="00310FB1"/>
    <w:rsid w:val="00320B8D"/>
    <w:rsid w:val="00366CF4"/>
    <w:rsid w:val="00395EF7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4A2EA0"/>
    <w:rsid w:val="005067AF"/>
    <w:rsid w:val="00526050"/>
    <w:rsid w:val="005339EA"/>
    <w:rsid w:val="0054257A"/>
    <w:rsid w:val="005568F4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1F35"/>
    <w:rsid w:val="006464A0"/>
    <w:rsid w:val="00673707"/>
    <w:rsid w:val="006A68B8"/>
    <w:rsid w:val="006E0A87"/>
    <w:rsid w:val="006F1741"/>
    <w:rsid w:val="006F2877"/>
    <w:rsid w:val="007257D8"/>
    <w:rsid w:val="00726D6E"/>
    <w:rsid w:val="00735149"/>
    <w:rsid w:val="00752C28"/>
    <w:rsid w:val="007A0E31"/>
    <w:rsid w:val="007C31A8"/>
    <w:rsid w:val="007F140B"/>
    <w:rsid w:val="008102C4"/>
    <w:rsid w:val="00842DBA"/>
    <w:rsid w:val="00880BBB"/>
    <w:rsid w:val="008E3B42"/>
    <w:rsid w:val="008F4595"/>
    <w:rsid w:val="00902A5F"/>
    <w:rsid w:val="00930B20"/>
    <w:rsid w:val="009431D7"/>
    <w:rsid w:val="00987D73"/>
    <w:rsid w:val="009A4305"/>
    <w:rsid w:val="009E320D"/>
    <w:rsid w:val="00A12A9C"/>
    <w:rsid w:val="00A5113C"/>
    <w:rsid w:val="00A52490"/>
    <w:rsid w:val="00A54351"/>
    <w:rsid w:val="00AA7C8C"/>
    <w:rsid w:val="00AE0437"/>
    <w:rsid w:val="00B26CAC"/>
    <w:rsid w:val="00B62751"/>
    <w:rsid w:val="00B66AE0"/>
    <w:rsid w:val="00BE4E97"/>
    <w:rsid w:val="00BF6D7D"/>
    <w:rsid w:val="00BF7739"/>
    <w:rsid w:val="00C14F34"/>
    <w:rsid w:val="00C20C31"/>
    <w:rsid w:val="00CB6122"/>
    <w:rsid w:val="00CE57C5"/>
    <w:rsid w:val="00CF1E8A"/>
    <w:rsid w:val="00D421C1"/>
    <w:rsid w:val="00D54E6A"/>
    <w:rsid w:val="00D6459B"/>
    <w:rsid w:val="00D678A4"/>
    <w:rsid w:val="00D710BC"/>
    <w:rsid w:val="00D77D18"/>
    <w:rsid w:val="00D93917"/>
    <w:rsid w:val="00DB537A"/>
    <w:rsid w:val="00E32A00"/>
    <w:rsid w:val="00E415F7"/>
    <w:rsid w:val="00E441B3"/>
    <w:rsid w:val="00E55358"/>
    <w:rsid w:val="00EA684D"/>
    <w:rsid w:val="00EA6BBF"/>
    <w:rsid w:val="00EF2C1D"/>
    <w:rsid w:val="00F423EC"/>
    <w:rsid w:val="00F60F78"/>
    <w:rsid w:val="00F60F98"/>
    <w:rsid w:val="00F76D4F"/>
    <w:rsid w:val="00F96F24"/>
    <w:rsid w:val="00FC045F"/>
    <w:rsid w:val="00FC4B76"/>
    <w:rsid w:val="00FD2C47"/>
    <w:rsid w:val="00FE0713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5262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Public Health</dc:title>
  <dc:subject/>
  <dc:creator>The University of Tampa</dc:creator>
  <cp:keywords>Unofficial, Degree, Planning, Worksheet, Major, BS, in, Public, Health, The, University, of, Tampa</cp:keywords>
  <dc:description/>
  <cp:lastModifiedBy>Asia Brown</cp:lastModifiedBy>
  <cp:revision>6</cp:revision>
  <dcterms:created xsi:type="dcterms:W3CDTF">2023-08-28T16:03:00Z</dcterms:created>
  <dcterms:modified xsi:type="dcterms:W3CDTF">2023-09-25T20:41:00Z</dcterms:modified>
  <cp:category/>
</cp:coreProperties>
</file>