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6027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7DA9C8A" w:rsidR="009E320D" w:rsidRDefault="00752C28" w:rsidP="0056027B">
      <w:pPr>
        <w:pStyle w:val="Heading1"/>
        <w:spacing w:before="0"/>
      </w:pPr>
      <w:r>
        <w:t>Major: B</w:t>
      </w:r>
      <w:r w:rsidR="00790E2B">
        <w:t>S</w:t>
      </w:r>
      <w:r w:rsidR="006D42E3">
        <w:t xml:space="preserve"> in Environmental S</w:t>
      </w:r>
      <w:r w:rsidR="00C90BD7">
        <w:t>tudies</w:t>
      </w:r>
      <w:r w:rsidR="00676DAA">
        <w:t xml:space="preserve"> – </w:t>
      </w:r>
      <w:r w:rsidR="00CC7ED0">
        <w:t>Communication</w:t>
      </w:r>
    </w:p>
    <w:p w14:paraId="297ECB5F" w14:textId="465B8021" w:rsidR="00D77D18" w:rsidRDefault="00D77D18" w:rsidP="0056027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6075D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6027B">
      <w:pPr>
        <w:spacing w:after="0"/>
        <w:rPr>
          <w:sz w:val="16"/>
          <w:szCs w:val="16"/>
        </w:rPr>
      </w:pPr>
    </w:p>
    <w:p w14:paraId="32B4DED2" w14:textId="77777777" w:rsidR="00DE4E72" w:rsidRDefault="00DE4E72" w:rsidP="00DE4E72">
      <w:pPr>
        <w:pStyle w:val="Heading2"/>
        <w:spacing w:before="0"/>
      </w:pPr>
      <w:r>
        <w:t>University Graduation Requirements</w:t>
      </w:r>
    </w:p>
    <w:p w14:paraId="5FD4F6B4" w14:textId="77777777" w:rsidR="00DE4E72" w:rsidRDefault="00E95CD9" w:rsidP="00DE4E72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E4E72">
            <w:rPr>
              <w:rFonts w:ascii="MS Gothic" w:eastAsia="MS Gothic" w:hAnsi="MS Gothic" w:hint="eastAsia"/>
            </w:rPr>
            <w:t>☐</w:t>
          </w:r>
        </w:sdtContent>
      </w:sdt>
      <w:r w:rsidR="00DE4E72">
        <w:t>Students must earn 124 hours to be eligible for graduation.</w:t>
      </w:r>
    </w:p>
    <w:p w14:paraId="08093E1F" w14:textId="66E23268" w:rsidR="00DE4E72" w:rsidRDefault="00E95CD9" w:rsidP="00DE4E72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75D">
            <w:rPr>
              <w:rFonts w:ascii="MS Gothic" w:eastAsia="MS Gothic" w:hAnsi="MS Gothic" w:hint="eastAsia"/>
            </w:rPr>
            <w:t>☐</w:t>
          </w:r>
        </w:sdtContent>
      </w:sdt>
      <w:r w:rsidR="00DE4E72">
        <w:t>Students must maintain an overall minimum GPA of 3.5 to be eligible for graduation with Honors Distinction.</w:t>
      </w:r>
    </w:p>
    <w:p w14:paraId="65A0DFDC" w14:textId="3E7C4E07" w:rsidR="00DE4E72" w:rsidRDefault="00E95CD9" w:rsidP="00DE4E72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E72">
            <w:rPr>
              <w:rFonts w:ascii="MS Gothic" w:eastAsia="MS Gothic" w:hAnsi="MS Gothic" w:hint="eastAsia"/>
            </w:rPr>
            <w:t>☐</w:t>
          </w:r>
        </w:sdtContent>
      </w:sdt>
      <w:r w:rsidR="00DE4E72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 w:rsidR="00DE4E72">
        <w:t xml:space="preserve"> points per year.</w:t>
      </w:r>
    </w:p>
    <w:p w14:paraId="67B8E864" w14:textId="77777777" w:rsidR="00DE4E72" w:rsidRDefault="00E95CD9" w:rsidP="00DE4E72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E72">
            <w:rPr>
              <w:rFonts w:ascii="MS Gothic" w:eastAsia="MS Gothic" w:hAnsi="MS Gothic" w:hint="eastAsia"/>
            </w:rPr>
            <w:t>☐</w:t>
          </w:r>
        </w:sdtContent>
      </w:sdt>
      <w:r w:rsidR="00DE4E72">
        <w:t>Students must maintain a major minimum GPA of 2.0 to be eligible for graduation.</w:t>
      </w:r>
    </w:p>
    <w:p w14:paraId="3BB82CA1" w14:textId="77777777" w:rsidR="00DE4E72" w:rsidRDefault="00E95CD9" w:rsidP="00DE4E72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E72">
            <w:rPr>
              <w:rFonts w:ascii="MS Gothic" w:eastAsia="MS Gothic" w:hAnsi="MS Gothic" w:hint="eastAsia"/>
            </w:rPr>
            <w:t>☐</w:t>
          </w:r>
        </w:sdtContent>
      </w:sdt>
      <w:r w:rsidR="00DE4E72">
        <w:t>Students must complete 31 credit hours in residency at UT to be eligible for graduation.</w:t>
      </w:r>
    </w:p>
    <w:p w14:paraId="2394F056" w14:textId="77777777" w:rsidR="00DE4E72" w:rsidRDefault="00E95CD9" w:rsidP="00DE4E72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E72">
            <w:rPr>
              <w:rFonts w:ascii="MS Gothic" w:eastAsia="MS Gothic" w:hAnsi="MS Gothic" w:hint="eastAsia"/>
            </w:rPr>
            <w:t>☐</w:t>
          </w:r>
        </w:sdtContent>
      </w:sdt>
      <w:r w:rsidR="00DE4E72">
        <w:t>Students must complete 15 credit hours in residency at UT in their major coursework.</w:t>
      </w:r>
    </w:p>
    <w:p w14:paraId="23D4D089" w14:textId="77777777" w:rsidR="00DE4E72" w:rsidRDefault="00DE4E72" w:rsidP="00DE4E72">
      <w:pPr>
        <w:spacing w:after="0"/>
      </w:pPr>
    </w:p>
    <w:p w14:paraId="3650E193" w14:textId="77777777" w:rsidR="00DE4E72" w:rsidRDefault="00DE4E72" w:rsidP="00DE4E72">
      <w:pPr>
        <w:pStyle w:val="Heading2"/>
        <w:spacing w:before="0"/>
      </w:pPr>
      <w:r>
        <w:t>Honors Requirements</w:t>
      </w:r>
    </w:p>
    <w:p w14:paraId="57EA9B05" w14:textId="77777777" w:rsidR="00DE4E72" w:rsidRPr="00752C28" w:rsidRDefault="00DE4E72" w:rsidP="00DE4E7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DE4E72" w:rsidRPr="00D421C1" w14:paraId="66464472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E49E7C1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44CC841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0AB4A18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E4E72" w14:paraId="2CE11082" w14:textId="77777777" w:rsidTr="000B2C1D">
        <w:trPr>
          <w:cantSplit/>
          <w:trHeight w:val="593"/>
        </w:trPr>
        <w:tc>
          <w:tcPr>
            <w:tcW w:w="7915" w:type="dxa"/>
          </w:tcPr>
          <w:p w14:paraId="30BCBF6D" w14:textId="77777777" w:rsidR="00DE4E72" w:rsidRDefault="00DE4E72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540895A8" w14:textId="77777777" w:rsidR="00DE4E72" w:rsidRDefault="00DE4E72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8623ECC" w14:textId="77777777" w:rsidR="00DE4E72" w:rsidRDefault="00DE4E72" w:rsidP="000B2C1D">
            <w:pPr>
              <w:spacing w:after="0"/>
            </w:pPr>
          </w:p>
        </w:tc>
        <w:tc>
          <w:tcPr>
            <w:tcW w:w="1440" w:type="dxa"/>
          </w:tcPr>
          <w:p w14:paraId="1C10001D" w14:textId="77777777" w:rsidR="00DE4E72" w:rsidRDefault="00DE4E72" w:rsidP="000B2C1D">
            <w:pPr>
              <w:spacing w:after="0"/>
            </w:pPr>
          </w:p>
        </w:tc>
      </w:tr>
      <w:tr w:rsidR="00DE4E72" w14:paraId="1387F62C" w14:textId="77777777" w:rsidTr="000B2C1D">
        <w:trPr>
          <w:cantSplit/>
          <w:trHeight w:val="530"/>
        </w:trPr>
        <w:tc>
          <w:tcPr>
            <w:tcW w:w="7915" w:type="dxa"/>
          </w:tcPr>
          <w:p w14:paraId="51431900" w14:textId="77777777" w:rsidR="00DE4E72" w:rsidRDefault="00DE4E72" w:rsidP="000B2C1D">
            <w:pPr>
              <w:spacing w:after="0"/>
            </w:pPr>
            <w:r>
              <w:t>AWR 101 (4cr) - Reading Locally &amp; Globally</w:t>
            </w:r>
          </w:p>
          <w:p w14:paraId="162303AC" w14:textId="77777777" w:rsidR="00DE4E72" w:rsidRDefault="00DE4E72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8509BD3" w14:textId="77777777" w:rsidR="00DE4E72" w:rsidRDefault="00DE4E72" w:rsidP="000B2C1D">
            <w:pPr>
              <w:spacing w:after="0"/>
            </w:pPr>
          </w:p>
        </w:tc>
        <w:tc>
          <w:tcPr>
            <w:tcW w:w="1440" w:type="dxa"/>
          </w:tcPr>
          <w:p w14:paraId="2776CC4A" w14:textId="77777777" w:rsidR="00DE4E72" w:rsidRDefault="00DE4E72" w:rsidP="000B2C1D">
            <w:pPr>
              <w:spacing w:after="0"/>
            </w:pPr>
          </w:p>
        </w:tc>
      </w:tr>
      <w:tr w:rsidR="00DE4E72" w14:paraId="5A28ED6F" w14:textId="77777777" w:rsidTr="000B2C1D">
        <w:trPr>
          <w:cantSplit/>
        </w:trPr>
        <w:tc>
          <w:tcPr>
            <w:tcW w:w="0" w:type="auto"/>
          </w:tcPr>
          <w:p w14:paraId="61FBADCE" w14:textId="77777777" w:rsidR="00DE4E72" w:rsidRDefault="00DE4E72" w:rsidP="000B2C1D">
            <w:pPr>
              <w:spacing w:after="0"/>
            </w:pPr>
            <w:r>
              <w:t>AWR 201 (4cr) – Writing and Research: The Local and the Global</w:t>
            </w:r>
          </w:p>
          <w:p w14:paraId="0F479E0B" w14:textId="77777777" w:rsidR="00DE4E72" w:rsidRPr="00E415F7" w:rsidRDefault="00DE4E72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4986B62E" w14:textId="77777777" w:rsidR="00DE4E72" w:rsidRDefault="00DE4E72" w:rsidP="000B2C1D">
            <w:pPr>
              <w:spacing w:after="0"/>
            </w:pPr>
          </w:p>
        </w:tc>
        <w:tc>
          <w:tcPr>
            <w:tcW w:w="1435" w:type="dxa"/>
          </w:tcPr>
          <w:p w14:paraId="5007E6AA" w14:textId="77777777" w:rsidR="00DE4E72" w:rsidRDefault="00DE4E72" w:rsidP="000B2C1D">
            <w:pPr>
              <w:spacing w:after="0"/>
            </w:pPr>
          </w:p>
        </w:tc>
      </w:tr>
      <w:tr w:rsidR="00DE4E72" w14:paraId="2742E0C2" w14:textId="77777777" w:rsidTr="000B2C1D">
        <w:trPr>
          <w:cantSplit/>
          <w:trHeight w:val="557"/>
        </w:trPr>
        <w:tc>
          <w:tcPr>
            <w:tcW w:w="7915" w:type="dxa"/>
          </w:tcPr>
          <w:p w14:paraId="6F29A7D1" w14:textId="77777777" w:rsidR="00DE4E72" w:rsidRDefault="00DE4E72" w:rsidP="000B2C1D">
            <w:pPr>
              <w:spacing w:after="0"/>
            </w:pPr>
            <w:r>
              <w:t>Math (4cr) Requirement (choose one):</w:t>
            </w:r>
          </w:p>
          <w:p w14:paraId="2C17FDBB" w14:textId="77777777" w:rsidR="00DE4E72" w:rsidRDefault="00DE4E72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F6DABB4" w14:textId="5E6723B3" w:rsidR="00DE4E72" w:rsidRDefault="00DE4E72" w:rsidP="000B2C1D">
            <w:pPr>
              <w:spacing w:after="0"/>
            </w:pPr>
            <w:r>
              <w:t>MAT 170</w:t>
            </w:r>
          </w:p>
        </w:tc>
        <w:tc>
          <w:tcPr>
            <w:tcW w:w="1440" w:type="dxa"/>
          </w:tcPr>
          <w:p w14:paraId="1D60D7C8" w14:textId="77777777" w:rsidR="00DE4E72" w:rsidRDefault="00DE4E72" w:rsidP="000B2C1D">
            <w:pPr>
              <w:spacing w:after="0"/>
            </w:pPr>
          </w:p>
        </w:tc>
      </w:tr>
    </w:tbl>
    <w:p w14:paraId="4BB548CB" w14:textId="77777777" w:rsidR="00DE4E72" w:rsidRDefault="00DE4E72" w:rsidP="00DE4E72">
      <w:pPr>
        <w:pStyle w:val="Heading3"/>
        <w:spacing w:before="0" w:after="0"/>
        <w:rPr>
          <w:sz w:val="24"/>
          <w:szCs w:val="28"/>
        </w:rPr>
      </w:pPr>
    </w:p>
    <w:p w14:paraId="04B6772E" w14:textId="77777777" w:rsidR="00DE4E72" w:rsidRPr="00752C28" w:rsidRDefault="00DE4E72" w:rsidP="00DE4E7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E4E72" w:rsidRPr="00D421C1" w14:paraId="3D86CF64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706D49C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C1747A8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424A97B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E4E72" w14:paraId="29370376" w14:textId="77777777" w:rsidTr="000B2C1D">
        <w:trPr>
          <w:cantSplit/>
        </w:trPr>
        <w:tc>
          <w:tcPr>
            <w:tcW w:w="7915" w:type="dxa"/>
          </w:tcPr>
          <w:p w14:paraId="77CF04F8" w14:textId="77777777" w:rsidR="00DE4E72" w:rsidRDefault="00DE4E72" w:rsidP="000B2C1D">
            <w:pPr>
              <w:spacing w:after="0"/>
            </w:pPr>
            <w:r>
              <w:t>HON 220 (4cr) – Where have we been?</w:t>
            </w:r>
          </w:p>
          <w:p w14:paraId="5BFE8F89" w14:textId="77777777" w:rsidR="00DE4E72" w:rsidRDefault="00DE4E72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FD554E8" w14:textId="77777777" w:rsidR="00DE4E72" w:rsidRPr="000A2092" w:rsidRDefault="00DE4E72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62735D4" w14:textId="77777777" w:rsidR="00DE4E72" w:rsidRDefault="00DE4E72" w:rsidP="000B2C1D">
            <w:pPr>
              <w:spacing w:after="0"/>
            </w:pPr>
          </w:p>
        </w:tc>
        <w:tc>
          <w:tcPr>
            <w:tcW w:w="1440" w:type="dxa"/>
          </w:tcPr>
          <w:p w14:paraId="6948CEEB" w14:textId="77777777" w:rsidR="00DE4E72" w:rsidRDefault="00DE4E72" w:rsidP="000B2C1D">
            <w:pPr>
              <w:spacing w:after="0"/>
            </w:pPr>
          </w:p>
        </w:tc>
      </w:tr>
      <w:tr w:rsidR="00DE4E72" w14:paraId="36A876C0" w14:textId="77777777" w:rsidTr="000B2C1D">
        <w:trPr>
          <w:cantSplit/>
        </w:trPr>
        <w:tc>
          <w:tcPr>
            <w:tcW w:w="7915" w:type="dxa"/>
          </w:tcPr>
          <w:p w14:paraId="3E8C8389" w14:textId="77777777" w:rsidR="00DE4E72" w:rsidRDefault="00DE4E72" w:rsidP="000B2C1D">
            <w:pPr>
              <w:spacing w:after="0"/>
            </w:pPr>
            <w:r>
              <w:t>HON 230 (4cr) – Where are we now?</w:t>
            </w:r>
          </w:p>
          <w:p w14:paraId="2F9EE50E" w14:textId="77777777" w:rsidR="00DE4E72" w:rsidRDefault="00DE4E72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DC60C18" w14:textId="77777777" w:rsidR="00DE4E72" w:rsidRPr="0000459F" w:rsidRDefault="00DE4E72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1CAF5E5" w14:textId="77777777" w:rsidR="00DE4E72" w:rsidRDefault="00DE4E72" w:rsidP="000B2C1D">
            <w:pPr>
              <w:spacing w:after="0"/>
            </w:pPr>
          </w:p>
        </w:tc>
        <w:tc>
          <w:tcPr>
            <w:tcW w:w="1440" w:type="dxa"/>
          </w:tcPr>
          <w:p w14:paraId="524831B9" w14:textId="77777777" w:rsidR="00DE4E72" w:rsidRDefault="00DE4E72" w:rsidP="000B2C1D">
            <w:pPr>
              <w:spacing w:after="0"/>
            </w:pPr>
          </w:p>
        </w:tc>
      </w:tr>
      <w:tr w:rsidR="00DE4E72" w14:paraId="62600242" w14:textId="77777777" w:rsidTr="000B2C1D">
        <w:trPr>
          <w:cantSplit/>
        </w:trPr>
        <w:tc>
          <w:tcPr>
            <w:tcW w:w="7915" w:type="dxa"/>
          </w:tcPr>
          <w:p w14:paraId="77E076D8" w14:textId="77777777" w:rsidR="00DE4E72" w:rsidRDefault="00DE4E72" w:rsidP="000B2C1D">
            <w:pPr>
              <w:spacing w:after="0"/>
            </w:pPr>
            <w:r>
              <w:t xml:space="preserve">HON 240 (4cr) – Where are we going? </w:t>
            </w:r>
          </w:p>
          <w:p w14:paraId="793C272A" w14:textId="77777777" w:rsidR="00DE4E72" w:rsidRDefault="00DE4E72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3B76947" w14:textId="77777777" w:rsidR="00DE4E72" w:rsidRDefault="00DE4E72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E4E755F" w14:textId="77777777" w:rsidR="00DE4E72" w:rsidRDefault="00DE4E72" w:rsidP="000B2C1D">
            <w:pPr>
              <w:spacing w:after="0"/>
            </w:pPr>
          </w:p>
        </w:tc>
        <w:tc>
          <w:tcPr>
            <w:tcW w:w="1440" w:type="dxa"/>
          </w:tcPr>
          <w:p w14:paraId="22F9C0A3" w14:textId="77777777" w:rsidR="00DE4E72" w:rsidRDefault="00DE4E72" w:rsidP="000B2C1D">
            <w:pPr>
              <w:spacing w:after="0"/>
            </w:pPr>
          </w:p>
        </w:tc>
      </w:tr>
    </w:tbl>
    <w:p w14:paraId="18437E0A" w14:textId="77777777" w:rsidR="00DE4E72" w:rsidRDefault="00DE4E72" w:rsidP="00DE4E72"/>
    <w:p w14:paraId="7046F3DC" w14:textId="77777777" w:rsidR="00DE4E72" w:rsidRDefault="00DE4E72" w:rsidP="00DE4E72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E4E72" w:rsidRPr="00D421C1" w14:paraId="5A07EE99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D0641E5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41ADB84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5640B07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E4E72" w14:paraId="47DA6D51" w14:textId="77777777" w:rsidTr="000B2C1D">
        <w:trPr>
          <w:cantSplit/>
        </w:trPr>
        <w:tc>
          <w:tcPr>
            <w:tcW w:w="7915" w:type="dxa"/>
          </w:tcPr>
          <w:p w14:paraId="7D59425D" w14:textId="77777777" w:rsidR="00DE4E72" w:rsidRPr="00EA6BBF" w:rsidRDefault="00DE4E72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6453E15E" w14:textId="77777777" w:rsidR="00DE4E72" w:rsidRDefault="00DE4E72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0F9CF75" w14:textId="77777777" w:rsidR="00DE4E72" w:rsidRDefault="00DE4E72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A987C18" w14:textId="77777777" w:rsidR="00DE4E72" w:rsidRDefault="00DE4E72" w:rsidP="000B2C1D">
            <w:pPr>
              <w:spacing w:after="0"/>
            </w:pPr>
          </w:p>
        </w:tc>
        <w:tc>
          <w:tcPr>
            <w:tcW w:w="1440" w:type="dxa"/>
          </w:tcPr>
          <w:p w14:paraId="16DD6E3A" w14:textId="77777777" w:rsidR="00DE4E72" w:rsidRDefault="00DE4E72" w:rsidP="000B2C1D">
            <w:pPr>
              <w:spacing w:after="0"/>
            </w:pPr>
          </w:p>
        </w:tc>
      </w:tr>
      <w:tr w:rsidR="00DE4E72" w14:paraId="2797D209" w14:textId="77777777" w:rsidTr="000B2C1D">
        <w:trPr>
          <w:cantSplit/>
        </w:trPr>
        <w:tc>
          <w:tcPr>
            <w:tcW w:w="7915" w:type="dxa"/>
          </w:tcPr>
          <w:p w14:paraId="21A08E23" w14:textId="77777777" w:rsidR="00DE4E72" w:rsidRPr="00EA6BBF" w:rsidRDefault="00DE4E72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7799E72" w14:textId="77777777" w:rsidR="00DE4E72" w:rsidRDefault="00DE4E72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FC04B0F" w14:textId="77777777" w:rsidR="00DE4E72" w:rsidRDefault="00DE4E72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F0C81E0" w14:textId="77777777" w:rsidR="00DE4E72" w:rsidRDefault="00DE4E72" w:rsidP="000B2C1D">
            <w:pPr>
              <w:spacing w:after="0"/>
            </w:pPr>
          </w:p>
        </w:tc>
        <w:tc>
          <w:tcPr>
            <w:tcW w:w="1440" w:type="dxa"/>
          </w:tcPr>
          <w:p w14:paraId="6DDF38ED" w14:textId="77777777" w:rsidR="00DE4E72" w:rsidRDefault="00DE4E72" w:rsidP="000B2C1D">
            <w:pPr>
              <w:spacing w:after="0"/>
            </w:pPr>
          </w:p>
        </w:tc>
      </w:tr>
      <w:tr w:rsidR="00DE4E72" w14:paraId="6F58CC7D" w14:textId="77777777" w:rsidTr="000B2C1D">
        <w:trPr>
          <w:cantSplit/>
        </w:trPr>
        <w:tc>
          <w:tcPr>
            <w:tcW w:w="7915" w:type="dxa"/>
          </w:tcPr>
          <w:p w14:paraId="06617984" w14:textId="77777777" w:rsidR="00DE4E72" w:rsidRDefault="00DE4E72" w:rsidP="000B2C1D">
            <w:pPr>
              <w:spacing w:after="0"/>
            </w:pPr>
            <w:r>
              <w:t>HON 257 (4cr) – Idea Lab: Social Science</w:t>
            </w:r>
          </w:p>
          <w:p w14:paraId="647F730D" w14:textId="77777777" w:rsidR="00DE4E72" w:rsidRDefault="00DE4E72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86D991C" w14:textId="77777777" w:rsidR="00DE4E72" w:rsidRDefault="00DE4E72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F978369" w14:textId="77777777" w:rsidR="00DE4E72" w:rsidRDefault="00DE4E72" w:rsidP="000B2C1D">
            <w:pPr>
              <w:spacing w:after="0"/>
            </w:pPr>
          </w:p>
        </w:tc>
        <w:tc>
          <w:tcPr>
            <w:tcW w:w="1440" w:type="dxa"/>
          </w:tcPr>
          <w:p w14:paraId="229954D9" w14:textId="77777777" w:rsidR="00DE4E72" w:rsidRDefault="00DE4E72" w:rsidP="000B2C1D">
            <w:pPr>
              <w:spacing w:after="0"/>
            </w:pPr>
          </w:p>
        </w:tc>
      </w:tr>
    </w:tbl>
    <w:p w14:paraId="3CA9D870" w14:textId="77777777" w:rsidR="00DE4E72" w:rsidRDefault="00DE4E72" w:rsidP="00DE4E72">
      <w:pPr>
        <w:spacing w:after="0"/>
      </w:pPr>
    </w:p>
    <w:p w14:paraId="5AE1126F" w14:textId="77777777" w:rsidR="00DE4E72" w:rsidRPr="00752C28" w:rsidRDefault="00DE4E72" w:rsidP="00DE4E7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E4E72" w:rsidRPr="00D421C1" w14:paraId="544C6C0F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78D0CB0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92C5FAE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65F6257" w14:textId="77777777" w:rsidR="00DE4E72" w:rsidRPr="00D421C1" w:rsidRDefault="00DE4E72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E4E72" w14:paraId="2D1B2D53" w14:textId="77777777" w:rsidTr="000B2C1D">
        <w:trPr>
          <w:cantSplit/>
        </w:trPr>
        <w:tc>
          <w:tcPr>
            <w:tcW w:w="7915" w:type="dxa"/>
          </w:tcPr>
          <w:p w14:paraId="12DA6E18" w14:textId="77777777" w:rsidR="00DE4E72" w:rsidRDefault="00DE4E72" w:rsidP="000B2C1D">
            <w:pPr>
              <w:spacing w:after="0"/>
            </w:pPr>
            <w:r>
              <w:t>HON 490 (6-10cr) – Thesis</w:t>
            </w:r>
          </w:p>
          <w:p w14:paraId="60BE3EBF" w14:textId="77777777" w:rsidR="00DE4E72" w:rsidRPr="000A2092" w:rsidRDefault="00DE4E72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D7A0FC8" w14:textId="77777777" w:rsidR="00DE4E72" w:rsidRDefault="00DE4E72" w:rsidP="000B2C1D">
            <w:pPr>
              <w:spacing w:after="0"/>
            </w:pPr>
          </w:p>
        </w:tc>
        <w:tc>
          <w:tcPr>
            <w:tcW w:w="1440" w:type="dxa"/>
          </w:tcPr>
          <w:p w14:paraId="4EBC6929" w14:textId="77777777" w:rsidR="00DE4E72" w:rsidRDefault="00DE4E72" w:rsidP="000B2C1D">
            <w:pPr>
              <w:spacing w:after="0"/>
            </w:pPr>
          </w:p>
        </w:tc>
      </w:tr>
    </w:tbl>
    <w:p w14:paraId="06A6A46B" w14:textId="77777777" w:rsidR="00DE4E72" w:rsidRPr="00BF7739" w:rsidRDefault="00DE4E72" w:rsidP="00DE4E72">
      <w:pPr>
        <w:spacing w:after="0"/>
        <w:rPr>
          <w:sz w:val="20"/>
          <w:szCs w:val="20"/>
        </w:rPr>
      </w:pPr>
    </w:p>
    <w:p w14:paraId="77D6CB25" w14:textId="26ADC010" w:rsidR="00BF7739" w:rsidRDefault="00FE5189" w:rsidP="0056027B">
      <w:pPr>
        <w:pStyle w:val="Heading2"/>
        <w:spacing w:before="0"/>
      </w:pPr>
      <w:r>
        <w:t xml:space="preserve">Environmental Studies – </w:t>
      </w:r>
      <w:r w:rsidR="0072769D">
        <w:t>Communication</w:t>
      </w:r>
      <w:r w:rsidR="00BF7739">
        <w:t xml:space="preserve"> Requirements (</w:t>
      </w:r>
      <w:r w:rsidR="00CC7ED0">
        <w:t>64</w:t>
      </w:r>
      <w:r w:rsidR="00BF7739">
        <w:t xml:space="preserve"> Credits)</w:t>
      </w:r>
    </w:p>
    <w:p w14:paraId="7D842017" w14:textId="272AA5F2" w:rsidR="00310FB1" w:rsidRPr="00752C28" w:rsidRDefault="007B76F5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CCCC21C" w:rsidR="00310FB1" w:rsidRDefault="00C90BD7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</w:t>
            </w:r>
            <w:r w:rsidR="000D390D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7B76F5">
              <w:rPr>
                <w:b/>
                <w:bCs/>
              </w:rPr>
              <w:t>24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BBFA4A5" w:rsidR="00310FB1" w:rsidRPr="005067AF" w:rsidRDefault="00DD660F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E13A08">
              <w:rPr>
                <w:rFonts w:cstheme="minorHAnsi"/>
              </w:rPr>
              <w:t>All courses in the Environmental Studies Core Curriculum must be completed with a C or better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B76F5" w:rsidRPr="00597CC6" w14:paraId="2708F6F0" w14:textId="77777777" w:rsidTr="000836B6">
        <w:trPr>
          <w:cantSplit/>
        </w:trPr>
        <w:tc>
          <w:tcPr>
            <w:tcW w:w="3617" w:type="pct"/>
          </w:tcPr>
          <w:p w14:paraId="4F19323E" w14:textId="14CF10A7" w:rsidR="007B76F5" w:rsidRDefault="007B76F5" w:rsidP="0056027B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ENS</w:t>
            </w:r>
            <w:proofErr w:type="spellEnd"/>
            <w:r>
              <w:rPr>
                <w:rFonts w:cstheme="minorHAnsi"/>
              </w:rPr>
              <w:t xml:space="preserve"> 198 (4cr) – Introduction to Environmental Studies I (1)</w:t>
            </w:r>
          </w:p>
          <w:p w14:paraId="4AD36D8E" w14:textId="67455BBE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C1EB28F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B4E6D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7833136F" w14:textId="77777777" w:rsidTr="000836B6">
        <w:trPr>
          <w:cantSplit/>
        </w:trPr>
        <w:tc>
          <w:tcPr>
            <w:tcW w:w="3617" w:type="pct"/>
          </w:tcPr>
          <w:p w14:paraId="29207EDA" w14:textId="77777777" w:rsidR="007B76F5" w:rsidRDefault="007B76F5" w:rsidP="0056027B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ENS</w:t>
            </w:r>
            <w:proofErr w:type="spellEnd"/>
            <w:r>
              <w:rPr>
                <w:rFonts w:cstheme="minorHAnsi"/>
              </w:rPr>
              <w:t xml:space="preserve"> 199 (4cr) – Introduction to Environmental Studies II (2)</w:t>
            </w:r>
          </w:p>
          <w:p w14:paraId="77A2E9F9" w14:textId="3E94F2FC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F6F5A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3B2625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16DFE26E" w14:textId="77777777" w:rsidTr="000836B6">
        <w:trPr>
          <w:cantSplit/>
        </w:trPr>
        <w:tc>
          <w:tcPr>
            <w:tcW w:w="3617" w:type="pct"/>
          </w:tcPr>
          <w:p w14:paraId="71D89529" w14:textId="3C070509" w:rsidR="007B76F5" w:rsidRDefault="007B76F5" w:rsidP="0056027B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ENS</w:t>
            </w:r>
            <w:proofErr w:type="spellEnd"/>
            <w:r>
              <w:rPr>
                <w:rFonts w:cstheme="minorHAnsi"/>
              </w:rPr>
              <w:t xml:space="preserve"> 235 (4cr) – Geographic Information Systems</w:t>
            </w:r>
          </w:p>
          <w:p w14:paraId="17DF8240" w14:textId="7149FD6F" w:rsidR="007B76F5" w:rsidRPr="007B76F5" w:rsidRDefault="007B76F5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7B76F5">
              <w:rPr>
                <w:rFonts w:cstheme="minorHAnsi"/>
                <w:i/>
                <w:iCs/>
              </w:rPr>
              <w:t xml:space="preserve">Completion of </w:t>
            </w:r>
            <w:proofErr w:type="spellStart"/>
            <w:r w:rsidRPr="007B76F5">
              <w:rPr>
                <w:rFonts w:cstheme="minorHAnsi"/>
                <w:i/>
                <w:iCs/>
              </w:rPr>
              <w:t>ENS</w:t>
            </w:r>
            <w:proofErr w:type="spellEnd"/>
            <w:r w:rsidRPr="007B76F5">
              <w:rPr>
                <w:rFonts w:cstheme="minorHAnsi"/>
                <w:i/>
                <w:iCs/>
              </w:rPr>
              <w:t xml:space="preserve"> 198, </w:t>
            </w:r>
            <w:proofErr w:type="spellStart"/>
            <w:r w:rsidRPr="007B76F5">
              <w:rPr>
                <w:rFonts w:cstheme="minorHAnsi"/>
                <w:i/>
                <w:iCs/>
              </w:rPr>
              <w:t>ENS</w:t>
            </w:r>
            <w:proofErr w:type="spellEnd"/>
            <w:r w:rsidRPr="007B76F5">
              <w:rPr>
                <w:rFonts w:cstheme="minorHAnsi"/>
                <w:i/>
                <w:iCs/>
              </w:rPr>
              <w:t xml:space="preserve"> 199, and either MAT 170 or MAT 260 all with a C or better, or completion of the Biology Lower Core with a 2.0 GPA.</w:t>
            </w:r>
          </w:p>
          <w:p w14:paraId="4983C5B0" w14:textId="021CAE1C" w:rsidR="007B76F5" w:rsidRDefault="007B76F5" w:rsidP="0056027B">
            <w:pPr>
              <w:spacing w:after="0"/>
              <w:rPr>
                <w:rFonts w:cstheme="minorHAnsi"/>
              </w:rPr>
            </w:pPr>
            <w:r w:rsidRPr="007B76F5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GEO 235 (4cr) – GIS Mapmaking for the Social Sciences</w:t>
            </w:r>
          </w:p>
        </w:tc>
        <w:tc>
          <w:tcPr>
            <w:tcW w:w="671" w:type="pct"/>
          </w:tcPr>
          <w:p w14:paraId="5F43DC62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6A8793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4B878C07" w14:textId="77777777" w:rsidTr="000836B6">
        <w:trPr>
          <w:cantSplit/>
        </w:trPr>
        <w:tc>
          <w:tcPr>
            <w:tcW w:w="3617" w:type="pct"/>
          </w:tcPr>
          <w:p w14:paraId="21C8FFC5" w14:textId="32618A2F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  <w:r w:rsidR="00DD319F">
              <w:rPr>
                <w:rFonts w:cstheme="minorHAnsi"/>
              </w:rPr>
              <w:t xml:space="preserve"> (Can Fulfill </w:t>
            </w:r>
            <w:r w:rsidR="00DE4E72">
              <w:rPr>
                <w:rFonts w:cstheme="minorHAnsi"/>
              </w:rPr>
              <w:t>Honors</w:t>
            </w:r>
            <w:r w:rsidR="00DD319F">
              <w:rPr>
                <w:rFonts w:cstheme="minorHAnsi"/>
              </w:rPr>
              <w:t xml:space="preserve"> Mathematics Requirement)</w:t>
            </w:r>
          </w:p>
          <w:p w14:paraId="4413D996" w14:textId="556F252C" w:rsidR="00D7094A" w:rsidRPr="00D7094A" w:rsidRDefault="00D7094A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 or MAT Placement 3 or higher</w:t>
            </w:r>
          </w:p>
        </w:tc>
        <w:tc>
          <w:tcPr>
            <w:tcW w:w="671" w:type="pct"/>
          </w:tcPr>
          <w:p w14:paraId="488F3ADD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2154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20828FAE" w14:textId="77777777" w:rsidTr="000836B6">
        <w:trPr>
          <w:cantSplit/>
        </w:trPr>
        <w:tc>
          <w:tcPr>
            <w:tcW w:w="3617" w:type="pct"/>
          </w:tcPr>
          <w:p w14:paraId="201CB9E4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2EF31684" w14:textId="7F3DA537" w:rsidR="00D7094A" w:rsidRDefault="00D7094A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3953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70B2A8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027255D9" w14:textId="77777777" w:rsidTr="000836B6">
        <w:trPr>
          <w:cantSplit/>
        </w:trPr>
        <w:tc>
          <w:tcPr>
            <w:tcW w:w="3617" w:type="pct"/>
          </w:tcPr>
          <w:p w14:paraId="0F3ED770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ENS</w:t>
            </w:r>
            <w:proofErr w:type="spellEnd"/>
            <w:r>
              <w:rPr>
                <w:rFonts w:cstheme="minorHAnsi"/>
              </w:rPr>
              <w:t xml:space="preserve"> 410 (4cr) – Environmental Studies Capstone</w:t>
            </w:r>
          </w:p>
          <w:p w14:paraId="6FB91A4E" w14:textId="2A392A42" w:rsidR="00D7094A" w:rsidRPr="00E13A08" w:rsidRDefault="00E13A08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3A08">
              <w:rPr>
                <w:rFonts w:cstheme="minorHAnsi"/>
                <w:i/>
                <w:iCs/>
              </w:rPr>
              <w:t>Senior standing and enrollment in BS in Environmental Studies, BA in Environmental Studies, Minor in Environmental Studies, or Minor in Sustainability</w:t>
            </w:r>
          </w:p>
        </w:tc>
        <w:tc>
          <w:tcPr>
            <w:tcW w:w="671" w:type="pct"/>
          </w:tcPr>
          <w:p w14:paraId="2B331C8C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DAE43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</w:tbl>
    <w:p w14:paraId="7F9D34B4" w14:textId="77777777" w:rsidR="0056027B" w:rsidRDefault="0056027B" w:rsidP="0056027B">
      <w:pPr>
        <w:spacing w:after="0"/>
      </w:pPr>
    </w:p>
    <w:p w14:paraId="1C01E239" w14:textId="715ACF2D" w:rsidR="0056027B" w:rsidRPr="00752C28" w:rsidRDefault="00CC7ED0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Communication</w:t>
      </w:r>
      <w:r w:rsidR="00676DAA">
        <w:rPr>
          <w:sz w:val="24"/>
          <w:szCs w:val="28"/>
        </w:rPr>
        <w:t xml:space="preserve"> Concentration</w:t>
      </w:r>
      <w:r w:rsidR="0056027B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6027B" w:rsidRPr="00D421C1" w14:paraId="70A58F4E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F505530" w14:textId="4DDF2979" w:rsidR="0056027B" w:rsidRDefault="00CC7ED0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</w:t>
            </w:r>
            <w:r w:rsidR="00DD660F">
              <w:rPr>
                <w:b/>
                <w:bCs/>
              </w:rPr>
              <w:t xml:space="preserve"> Concentration</w:t>
            </w:r>
            <w:r w:rsidR="0056027B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28</w:t>
            </w:r>
            <w:r w:rsidR="0056027B">
              <w:rPr>
                <w:b/>
                <w:bCs/>
              </w:rPr>
              <w:t xml:space="preserve"> Credits)</w:t>
            </w:r>
          </w:p>
          <w:p w14:paraId="17E0D9EC" w14:textId="65532D34" w:rsidR="0056027B" w:rsidRPr="005067AF" w:rsidRDefault="0056027B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2814F127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6742468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AB1CE7" w14:paraId="7BE3454C" w14:textId="77777777" w:rsidTr="000B2C1D">
        <w:trPr>
          <w:cantSplit/>
        </w:trPr>
        <w:tc>
          <w:tcPr>
            <w:tcW w:w="3617" w:type="pct"/>
          </w:tcPr>
          <w:p w14:paraId="2425E630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JOU</w:t>
            </w:r>
            <w:proofErr w:type="spellEnd"/>
            <w:r>
              <w:rPr>
                <w:rFonts w:cstheme="minorHAnsi"/>
              </w:rPr>
              <w:t xml:space="preserve"> 101 (4cr) – Introduction to Journalism</w:t>
            </w:r>
          </w:p>
          <w:p w14:paraId="03F95F8A" w14:textId="573E4795" w:rsidR="00AB1CE7" w:rsidRPr="00AB1CE7" w:rsidRDefault="00AB1CE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D2EB81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A17A7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132EBFF0" w14:textId="77777777" w:rsidTr="000B2C1D">
        <w:trPr>
          <w:cantSplit/>
        </w:trPr>
        <w:tc>
          <w:tcPr>
            <w:tcW w:w="3617" w:type="pct"/>
          </w:tcPr>
          <w:p w14:paraId="4DD5B318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JOU</w:t>
            </w:r>
            <w:proofErr w:type="spellEnd"/>
            <w:r>
              <w:rPr>
                <w:rFonts w:cstheme="minorHAnsi"/>
              </w:rPr>
              <w:t xml:space="preserve"> 221 (4cr) – Multimedia Storytelling</w:t>
            </w:r>
          </w:p>
          <w:p w14:paraId="534434D1" w14:textId="0D4BDF07" w:rsidR="00AB1CE7" w:rsidRPr="00AB1CE7" w:rsidRDefault="00AB1CE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AAB29B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6B37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0D9FA4BE" w14:textId="77777777" w:rsidTr="000B2C1D">
        <w:trPr>
          <w:cantSplit/>
        </w:trPr>
        <w:tc>
          <w:tcPr>
            <w:tcW w:w="3617" w:type="pct"/>
          </w:tcPr>
          <w:p w14:paraId="228F9FD1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JOU</w:t>
            </w:r>
            <w:proofErr w:type="spellEnd"/>
            <w:r>
              <w:rPr>
                <w:rFonts w:cstheme="minorHAnsi"/>
              </w:rPr>
              <w:t xml:space="preserve"> 271 (4cr) – News Reporting and Writing</w:t>
            </w:r>
          </w:p>
          <w:p w14:paraId="62BBEB16" w14:textId="43767467" w:rsidR="00AB1CE7" w:rsidRPr="00803CF2" w:rsidRDefault="00803CF2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03CF2">
              <w:rPr>
                <w:rFonts w:cstheme="minorHAnsi"/>
                <w:i/>
                <w:iCs/>
              </w:rPr>
              <w:t xml:space="preserve">AWR 101 and </w:t>
            </w:r>
            <w:proofErr w:type="spellStart"/>
            <w:r w:rsidRPr="00803CF2">
              <w:rPr>
                <w:rFonts w:cstheme="minorHAnsi"/>
                <w:i/>
                <w:iCs/>
              </w:rPr>
              <w:t>JOU</w:t>
            </w:r>
            <w:proofErr w:type="spellEnd"/>
            <w:r w:rsidRPr="00803CF2">
              <w:rPr>
                <w:rFonts w:cstheme="minorHAnsi"/>
                <w:i/>
                <w:iCs/>
              </w:rPr>
              <w:t xml:space="preserve"> 101, or permission of instructor and department chair</w:t>
            </w:r>
          </w:p>
        </w:tc>
        <w:tc>
          <w:tcPr>
            <w:tcW w:w="671" w:type="pct"/>
          </w:tcPr>
          <w:p w14:paraId="5E3687D4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05ABE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4016FD6A" w14:textId="77777777" w:rsidTr="000B2C1D">
        <w:trPr>
          <w:cantSplit/>
        </w:trPr>
        <w:tc>
          <w:tcPr>
            <w:tcW w:w="3617" w:type="pct"/>
          </w:tcPr>
          <w:p w14:paraId="78642F5B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201 (4cr) – Introduction to Statistics</w:t>
            </w:r>
          </w:p>
          <w:p w14:paraId="3B683858" w14:textId="1AA9C01D" w:rsidR="00AB1CE7" w:rsidRPr="00DD319F" w:rsidRDefault="00DD319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155 or equivalent (or higher)</w:t>
            </w:r>
          </w:p>
        </w:tc>
        <w:tc>
          <w:tcPr>
            <w:tcW w:w="671" w:type="pct"/>
          </w:tcPr>
          <w:p w14:paraId="2846676E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FFAB5A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6F0937E3" w14:textId="77777777" w:rsidTr="000B2C1D">
        <w:trPr>
          <w:cantSplit/>
        </w:trPr>
        <w:tc>
          <w:tcPr>
            <w:tcW w:w="3617" w:type="pct"/>
          </w:tcPr>
          <w:p w14:paraId="2BC5EABA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 224 (4cr) – Media and Society</w:t>
            </w:r>
          </w:p>
          <w:p w14:paraId="36D1D0F0" w14:textId="63DA6C72" w:rsidR="00AB1CE7" w:rsidRPr="00AB1CE7" w:rsidRDefault="00AB1CE7" w:rsidP="000B2C1D">
            <w:pPr>
              <w:spacing w:after="0"/>
              <w:rPr>
                <w:rFonts w:cstheme="minorHAnsi"/>
              </w:rPr>
            </w:pPr>
            <w:r w:rsidRPr="00AB1CE7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COM 232 (4cr) – Visual Literacy</w:t>
            </w:r>
          </w:p>
        </w:tc>
        <w:tc>
          <w:tcPr>
            <w:tcW w:w="671" w:type="pct"/>
          </w:tcPr>
          <w:p w14:paraId="2A494CCC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13FE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757C4AE3" w14:textId="77777777" w:rsidTr="000B2C1D">
        <w:trPr>
          <w:cantSplit/>
        </w:trPr>
        <w:tc>
          <w:tcPr>
            <w:tcW w:w="3617" w:type="pct"/>
          </w:tcPr>
          <w:p w14:paraId="06CC940F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 242 (4cr) – Digital Citizenship</w:t>
            </w:r>
          </w:p>
          <w:p w14:paraId="7B0330EE" w14:textId="7450C5B6" w:rsidR="00AB1CE7" w:rsidRPr="00AB1CE7" w:rsidRDefault="00AB1CE7" w:rsidP="000B2C1D">
            <w:pPr>
              <w:spacing w:after="0"/>
              <w:rPr>
                <w:rFonts w:cstheme="minorHAnsi"/>
              </w:rPr>
            </w:pPr>
            <w:r w:rsidRPr="00AB1CE7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ART 110 (4cr) – Foundations: Digital Art</w:t>
            </w:r>
          </w:p>
        </w:tc>
        <w:tc>
          <w:tcPr>
            <w:tcW w:w="671" w:type="pct"/>
          </w:tcPr>
          <w:p w14:paraId="44791B7D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5205C27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41589B9B" w14:textId="77777777" w:rsidTr="000B2C1D">
        <w:trPr>
          <w:cantSplit/>
        </w:trPr>
        <w:tc>
          <w:tcPr>
            <w:tcW w:w="3617" w:type="pct"/>
          </w:tcPr>
          <w:p w14:paraId="40777206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SPE</w:t>
            </w:r>
            <w:proofErr w:type="spellEnd"/>
            <w:r>
              <w:rPr>
                <w:rFonts w:cstheme="minorHAnsi"/>
              </w:rPr>
              <w:t xml:space="preserve"> 200 (4cr) – Oral Communication</w:t>
            </w:r>
          </w:p>
          <w:p w14:paraId="00D0BEC1" w14:textId="068ED23D" w:rsidR="00AB1CE7" w:rsidRPr="00AB1CE7" w:rsidRDefault="00AB1CE7" w:rsidP="000B2C1D">
            <w:pPr>
              <w:spacing w:after="0"/>
              <w:rPr>
                <w:rFonts w:cstheme="minorHAnsi"/>
              </w:rPr>
            </w:pPr>
            <w:r w:rsidRPr="00AB1CE7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SPE</w:t>
            </w:r>
            <w:proofErr w:type="spellEnd"/>
            <w:r>
              <w:rPr>
                <w:rFonts w:cstheme="minorHAnsi"/>
              </w:rPr>
              <w:t xml:space="preserve"> 208 (4cr) – Speech for Business and the Professions</w:t>
            </w:r>
          </w:p>
        </w:tc>
        <w:tc>
          <w:tcPr>
            <w:tcW w:w="671" w:type="pct"/>
          </w:tcPr>
          <w:p w14:paraId="633294A7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7DC0C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56027B">
      <w:pPr>
        <w:spacing w:after="0"/>
      </w:pPr>
    </w:p>
    <w:p w14:paraId="21B84C0E" w14:textId="223C4E61" w:rsidR="00DD660F" w:rsidRPr="00752C28" w:rsidRDefault="00801DC1" w:rsidP="00DD66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Communication</w:t>
      </w:r>
      <w:r w:rsidR="00DD660F">
        <w:rPr>
          <w:sz w:val="24"/>
          <w:szCs w:val="28"/>
        </w:rPr>
        <w:t xml:space="preserve"> Concentration Electives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DD660F" w:rsidRPr="00D421C1" w14:paraId="14A4C1B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4A6A36" w14:textId="2BADFFBE" w:rsidR="00DD660F" w:rsidRDefault="00801DC1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Communications</w:t>
            </w:r>
            <w:r w:rsidR="00DD660F">
              <w:rPr>
                <w:b/>
                <w:bCs/>
              </w:rPr>
              <w:t xml:space="preserve"> Concentration Elective Requirements (12 Credits)</w:t>
            </w:r>
          </w:p>
          <w:p w14:paraId="5FD96B23" w14:textId="4CE340CE" w:rsidR="00DD660F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Communications Elective Options" w:history="1">
              <w:r w:rsidR="00801DC1" w:rsidRPr="00E95CD9">
                <w:rPr>
                  <w:rStyle w:val="Hyperlink"/>
                  <w:rFonts w:ascii="Times New Roman" w:hAnsi="Times New Roman"/>
                  <w:color w:val="0000FF"/>
                </w:rPr>
                <w:t>Communications</w:t>
              </w:r>
              <w:r w:rsidRPr="00E95CD9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3E90AAE0" w14:textId="77777777" w:rsidR="00DD660F" w:rsidRPr="005067AF" w:rsidRDefault="00DD660F" w:rsidP="000B2C1D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F81E61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FB24243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597CC6" w14:paraId="078DBFEB" w14:textId="77777777" w:rsidTr="000B2C1D">
        <w:trPr>
          <w:cantSplit/>
        </w:trPr>
        <w:tc>
          <w:tcPr>
            <w:tcW w:w="3617" w:type="pct"/>
          </w:tcPr>
          <w:p w14:paraId="11789559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 (1) Elective (4cr) </w:t>
            </w:r>
          </w:p>
          <w:p w14:paraId="6D9C7572" w14:textId="15BE58B2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6528409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A01D38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670FDCDA" w14:textId="77777777" w:rsidTr="000B2C1D">
        <w:trPr>
          <w:cantSplit/>
        </w:trPr>
        <w:tc>
          <w:tcPr>
            <w:tcW w:w="3617" w:type="pct"/>
          </w:tcPr>
          <w:p w14:paraId="173B43BA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II (2) Elective (4cr) </w:t>
            </w:r>
          </w:p>
          <w:p w14:paraId="5F6173D9" w14:textId="783431EA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8A63A4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16859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7762B86" w14:textId="77777777" w:rsidTr="000B2C1D">
        <w:trPr>
          <w:cantSplit/>
        </w:trPr>
        <w:tc>
          <w:tcPr>
            <w:tcW w:w="3617" w:type="pct"/>
          </w:tcPr>
          <w:p w14:paraId="49525192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Category I (1) or Category II (2) Elective (4cr)</w:t>
            </w:r>
          </w:p>
          <w:p w14:paraId="52B0B218" w14:textId="0BE7C3F6" w:rsid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AD2C11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8070DB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F2A4FF0" w14:textId="77777777" w:rsidR="00DD660F" w:rsidRPr="003A6270" w:rsidRDefault="00DD660F" w:rsidP="0056027B">
      <w:pPr>
        <w:spacing w:after="0"/>
      </w:pPr>
    </w:p>
    <w:sectPr w:rsidR="00DD660F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C2CCF"/>
    <w:rsid w:val="000D0127"/>
    <w:rsid w:val="000D0B20"/>
    <w:rsid w:val="000D390D"/>
    <w:rsid w:val="00103A12"/>
    <w:rsid w:val="001C0A72"/>
    <w:rsid w:val="001D5B59"/>
    <w:rsid w:val="001F6F90"/>
    <w:rsid w:val="00230D07"/>
    <w:rsid w:val="00233CE6"/>
    <w:rsid w:val="00235F2A"/>
    <w:rsid w:val="002566EE"/>
    <w:rsid w:val="00290ABF"/>
    <w:rsid w:val="002946E6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55316"/>
    <w:rsid w:val="005568F4"/>
    <w:rsid w:val="0056027B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76DAA"/>
    <w:rsid w:val="006A68B8"/>
    <w:rsid w:val="006D42E3"/>
    <w:rsid w:val="006E0A87"/>
    <w:rsid w:val="006F2877"/>
    <w:rsid w:val="007257D8"/>
    <w:rsid w:val="00726D6E"/>
    <w:rsid w:val="0072769D"/>
    <w:rsid w:val="00735149"/>
    <w:rsid w:val="00752C28"/>
    <w:rsid w:val="00790E2B"/>
    <w:rsid w:val="007A0E31"/>
    <w:rsid w:val="007B76F5"/>
    <w:rsid w:val="007F140B"/>
    <w:rsid w:val="00801DC1"/>
    <w:rsid w:val="00803CF2"/>
    <w:rsid w:val="008102C4"/>
    <w:rsid w:val="00842DBA"/>
    <w:rsid w:val="00880BBB"/>
    <w:rsid w:val="008E3AF5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6075D"/>
    <w:rsid w:val="00AA7C8C"/>
    <w:rsid w:val="00AB1CE7"/>
    <w:rsid w:val="00AE0437"/>
    <w:rsid w:val="00AE19CB"/>
    <w:rsid w:val="00B26CAC"/>
    <w:rsid w:val="00B62751"/>
    <w:rsid w:val="00BE4E97"/>
    <w:rsid w:val="00BF6D7D"/>
    <w:rsid w:val="00BF7739"/>
    <w:rsid w:val="00C20C31"/>
    <w:rsid w:val="00C90BD7"/>
    <w:rsid w:val="00CB6122"/>
    <w:rsid w:val="00CC7ED0"/>
    <w:rsid w:val="00D421C1"/>
    <w:rsid w:val="00D54E6A"/>
    <w:rsid w:val="00D6459B"/>
    <w:rsid w:val="00D678A4"/>
    <w:rsid w:val="00D7094A"/>
    <w:rsid w:val="00D77D18"/>
    <w:rsid w:val="00D93917"/>
    <w:rsid w:val="00DD319F"/>
    <w:rsid w:val="00DD660F"/>
    <w:rsid w:val="00DE4E72"/>
    <w:rsid w:val="00DF305B"/>
    <w:rsid w:val="00E13A08"/>
    <w:rsid w:val="00E32A00"/>
    <w:rsid w:val="00E415F7"/>
    <w:rsid w:val="00E441B3"/>
    <w:rsid w:val="00E55358"/>
    <w:rsid w:val="00E95CD9"/>
    <w:rsid w:val="00EA684D"/>
    <w:rsid w:val="00EA6BBF"/>
    <w:rsid w:val="00EF2C1D"/>
    <w:rsid w:val="00F423EC"/>
    <w:rsid w:val="00F60F78"/>
    <w:rsid w:val="00F60F98"/>
    <w:rsid w:val="00F96F24"/>
    <w:rsid w:val="00FC045F"/>
    <w:rsid w:val="00FC4B76"/>
    <w:rsid w:val="00FD2C47"/>
    <w:rsid w:val="00FE1C22"/>
    <w:rsid w:val="00FE5189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environmental-studies/bs-in-environmental-studies-concentrations/communication-concentration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Environmental Studies – Communication</dc:title>
  <dc:subject/>
  <dc:creator>The University of Tampa</dc:creator>
  <cp:keywords>Unofficial, Degree, Planning, Worksheet, Major, BS, in, Environmental, Studies, Communication, The, University, of, Tampa</cp:keywords>
  <dc:description/>
  <cp:lastModifiedBy>Asia Brown</cp:lastModifiedBy>
  <cp:revision>8</cp:revision>
  <dcterms:created xsi:type="dcterms:W3CDTF">2023-08-28T19:06:00Z</dcterms:created>
  <dcterms:modified xsi:type="dcterms:W3CDTF">2023-09-21T18:29:00Z</dcterms:modified>
  <cp:category/>
</cp:coreProperties>
</file>