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7879DD" w14:textId="77777777" w:rsidR="00752C28" w:rsidRDefault="00D77D18" w:rsidP="007257D8">
      <w:pPr>
        <w:pStyle w:val="Heading1"/>
        <w:spacing w:before="0"/>
      </w:pPr>
      <w:r>
        <w:t>Unofficial Degree Planning Worksheet</w:t>
      </w:r>
      <w:r>
        <w:br/>
        <w:t>Catalog Year: 2023 – 2024</w:t>
      </w:r>
    </w:p>
    <w:p w14:paraId="645C0B66" w14:textId="4C4A62C1" w:rsidR="009E320D" w:rsidRDefault="00752C28" w:rsidP="007257D8">
      <w:pPr>
        <w:pStyle w:val="Heading1"/>
        <w:spacing w:before="0"/>
      </w:pPr>
      <w:r>
        <w:t>Major: B</w:t>
      </w:r>
      <w:r w:rsidR="008102C4">
        <w:t>S</w:t>
      </w:r>
      <w:r>
        <w:t xml:space="preserve"> </w:t>
      </w:r>
      <w:r w:rsidR="0063579D">
        <w:t xml:space="preserve">in </w:t>
      </w:r>
      <w:r w:rsidR="00741BB4">
        <w:t>Bioc</w:t>
      </w:r>
      <w:r w:rsidR="00F90BD1">
        <w:t>hemistry</w:t>
      </w:r>
      <w:r w:rsidR="006C2EE4">
        <w:t xml:space="preserve">, </w:t>
      </w:r>
      <w:proofErr w:type="spellStart"/>
      <w:r w:rsidR="006C2EE4">
        <w:t>ASMBM</w:t>
      </w:r>
      <w:proofErr w:type="spellEnd"/>
      <w:r w:rsidR="006C2EE4">
        <w:t xml:space="preserve"> Accredited</w:t>
      </w:r>
    </w:p>
    <w:p w14:paraId="297ECB5F" w14:textId="755D8170" w:rsidR="00D77D18" w:rsidRDefault="00D77D18" w:rsidP="007257D8">
      <w:pPr>
        <w:spacing w:after="0"/>
      </w:pPr>
      <w:r>
        <w:t xml:space="preserve">This worksheet is designed to help you plan and track your progress toward your degree. It lists all graduation requirements. </w:t>
      </w:r>
      <w:r w:rsidR="00BE4E97">
        <w:t xml:space="preserve">Course descriptions are available in the current catalog. More detailed descriptions of the program can be found in the </w:t>
      </w:r>
      <w:hyperlink r:id="rId7" w:tooltip="2023 – 2024 catalog" w:history="1">
        <w:r w:rsidR="00BE4E97" w:rsidRPr="000D0347">
          <w:rPr>
            <w:rStyle w:val="Hyperlink"/>
            <w:color w:val="0000FF"/>
          </w:rPr>
          <w:t>2023 – 2024 catalog</w:t>
        </w:r>
      </w:hyperlink>
      <w:r w:rsidR="00BE4E97">
        <w:t>.</w:t>
      </w:r>
    </w:p>
    <w:p w14:paraId="09002FB7" w14:textId="77777777" w:rsidR="00752C28" w:rsidRPr="00752C28" w:rsidRDefault="00752C28" w:rsidP="007257D8">
      <w:pPr>
        <w:spacing w:after="0"/>
        <w:rPr>
          <w:sz w:val="16"/>
          <w:szCs w:val="16"/>
        </w:rPr>
      </w:pPr>
    </w:p>
    <w:p w14:paraId="2746A790" w14:textId="77777777" w:rsidR="000548DA" w:rsidRDefault="000548DA" w:rsidP="000548DA">
      <w:pPr>
        <w:pStyle w:val="Heading2"/>
        <w:spacing w:before="0"/>
      </w:pPr>
      <w:r>
        <w:t>University Graduation Requirements</w:t>
      </w:r>
    </w:p>
    <w:p w14:paraId="5C96F569" w14:textId="79CA9064" w:rsidR="000548DA" w:rsidRDefault="001F3139" w:rsidP="000548DA">
      <w:pPr>
        <w:spacing w:after="0"/>
      </w:pPr>
      <w:sdt>
        <w:sdtPr>
          <w:alias w:val="Students must earn 124 hours to be eligible for graduation"/>
          <w:tag w:val="Students must earn 124 hours to be eligible for graduation"/>
          <w:id w:val="15889642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E2DB2">
            <w:rPr>
              <w:rFonts w:ascii="MS Gothic" w:eastAsia="MS Gothic" w:hAnsi="MS Gothic" w:hint="eastAsia"/>
            </w:rPr>
            <w:t>☐</w:t>
          </w:r>
        </w:sdtContent>
      </w:sdt>
      <w:r w:rsidR="000548DA">
        <w:t>Students must earn 124 hours to be eligible for graduation.</w:t>
      </w:r>
    </w:p>
    <w:p w14:paraId="26519C88" w14:textId="77777777" w:rsidR="000548DA" w:rsidRDefault="001F3139" w:rsidP="000548DA">
      <w:pPr>
        <w:spacing w:after="0"/>
      </w:pPr>
      <w:sdt>
        <w:sdtPr>
          <w:alias w:val="Students must maintain an overall minimum GPA of 3.5 to be eligible with Honors Distinction"/>
          <w:tag w:val="Students must maintain an overall minimum GPA of 3.5 to be eligible with Honors Distinction"/>
          <w:id w:val="930604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548DA">
            <w:rPr>
              <w:rFonts w:ascii="MS Gothic" w:eastAsia="MS Gothic" w:hAnsi="MS Gothic" w:hint="eastAsia"/>
            </w:rPr>
            <w:t>☐</w:t>
          </w:r>
        </w:sdtContent>
      </w:sdt>
      <w:r w:rsidR="000548DA">
        <w:t>Students must maintain an overall minimum GPA of 3.5 to be eligible for graduation with Honors Distinction.</w:t>
      </w:r>
    </w:p>
    <w:p w14:paraId="23EEC9A7" w14:textId="6A16A4E7" w:rsidR="000548DA" w:rsidRDefault="001F3139" w:rsidP="000548DA">
      <w:pPr>
        <w:spacing w:after="0"/>
      </w:pPr>
      <w:sdt>
        <w:sdtPr>
          <w:alias w:val="Students must earn 100 Academics, Community Service and Engagement points per year"/>
          <w:tag w:val="Students must earn 100 Academics, Community Service and Engagement points per year"/>
          <w:id w:val="19066330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548DA">
            <w:rPr>
              <w:rFonts w:ascii="MS Gothic" w:eastAsia="MS Gothic" w:hAnsi="MS Gothic" w:hint="eastAsia"/>
            </w:rPr>
            <w:t>☐</w:t>
          </w:r>
        </w:sdtContent>
      </w:sdt>
      <w:r w:rsidR="000548DA">
        <w:t xml:space="preserve">Students must earn 100 </w:t>
      </w:r>
      <w:hyperlink r:id="rId8" w:tooltip="Academics, Community Service and Engagement" w:history="1">
        <w:r w:rsidR="00DC4E55">
          <w:rPr>
            <w:rStyle w:val="Hyperlink"/>
            <w:color w:val="0000FF"/>
          </w:rPr>
          <w:t>Academics, Community Service and Engagement</w:t>
        </w:r>
      </w:hyperlink>
      <w:r w:rsidR="000548DA">
        <w:t xml:space="preserve"> points per year.</w:t>
      </w:r>
    </w:p>
    <w:p w14:paraId="1ABAC0A5" w14:textId="5A50FC87" w:rsidR="000548DA" w:rsidRDefault="001F3139" w:rsidP="000548DA">
      <w:pPr>
        <w:spacing w:after="0"/>
      </w:pPr>
      <w:sdt>
        <w:sdtPr>
          <w:alias w:val="Students must maintain a major minimum GPA of 2.0 to be eligible for graduation"/>
          <w:tag w:val="Students must maintain a major minimum GPA of 2.0 to be eligible for graduation"/>
          <w:id w:val="6469391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0C1D">
            <w:rPr>
              <w:rFonts w:ascii="MS Gothic" w:eastAsia="MS Gothic" w:hAnsi="MS Gothic" w:hint="eastAsia"/>
            </w:rPr>
            <w:t>☐</w:t>
          </w:r>
        </w:sdtContent>
      </w:sdt>
      <w:r w:rsidR="000548DA">
        <w:t>Students must maintain a major minimum GPA of 2.0 to be eligible for graduation.</w:t>
      </w:r>
    </w:p>
    <w:p w14:paraId="097D3D88" w14:textId="77777777" w:rsidR="000548DA" w:rsidRDefault="001F3139" w:rsidP="000548DA">
      <w:pPr>
        <w:spacing w:after="0"/>
      </w:pPr>
      <w:sdt>
        <w:sdtPr>
          <w:alias w:val="Students must complete 31 credit hours in residency at UT to be eligible for graduation"/>
          <w:tag w:val="Students must complete 31 credit hours in residency at UT to be eligible for graduation"/>
          <w:id w:val="-13764525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548DA">
            <w:rPr>
              <w:rFonts w:ascii="MS Gothic" w:eastAsia="MS Gothic" w:hAnsi="MS Gothic" w:hint="eastAsia"/>
            </w:rPr>
            <w:t>☐</w:t>
          </w:r>
        </w:sdtContent>
      </w:sdt>
      <w:r w:rsidR="000548DA">
        <w:t>Students must complete 31 credit hours in residency at UT to be eligible for graduation.</w:t>
      </w:r>
    </w:p>
    <w:p w14:paraId="24AE37BD" w14:textId="77777777" w:rsidR="000548DA" w:rsidRDefault="001F3139" w:rsidP="000548DA">
      <w:pPr>
        <w:spacing w:after="0"/>
      </w:pPr>
      <w:sdt>
        <w:sdtPr>
          <w:alias w:val="Students must complete 15 credit hours in residency at UT in their major coursework"/>
          <w:tag w:val="Students must complete 15 credit hours in residency at UT in their major coursework"/>
          <w:id w:val="-4634252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548DA">
            <w:rPr>
              <w:rFonts w:ascii="MS Gothic" w:eastAsia="MS Gothic" w:hAnsi="MS Gothic" w:hint="eastAsia"/>
            </w:rPr>
            <w:t>☐</w:t>
          </w:r>
        </w:sdtContent>
      </w:sdt>
      <w:r w:rsidR="000548DA">
        <w:t>Students must complete 15 credit hours in residency at UT in their major coursework.</w:t>
      </w:r>
    </w:p>
    <w:p w14:paraId="4A9D2361" w14:textId="77777777" w:rsidR="000548DA" w:rsidRDefault="000548DA" w:rsidP="000548DA">
      <w:pPr>
        <w:spacing w:after="0"/>
      </w:pPr>
    </w:p>
    <w:p w14:paraId="0963124A" w14:textId="77777777" w:rsidR="000548DA" w:rsidRDefault="000548DA" w:rsidP="000548DA">
      <w:pPr>
        <w:pStyle w:val="Heading2"/>
        <w:spacing w:before="0"/>
      </w:pPr>
      <w:r>
        <w:t>Honors Requirements</w:t>
      </w:r>
    </w:p>
    <w:p w14:paraId="38C15063" w14:textId="77777777" w:rsidR="000548DA" w:rsidRPr="00752C28" w:rsidRDefault="000548DA" w:rsidP="000548DA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Fundamentum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First-Year Requirement"/>
      </w:tblPr>
      <w:tblGrid>
        <w:gridCol w:w="7915"/>
        <w:gridCol w:w="1440"/>
        <w:gridCol w:w="1440"/>
      </w:tblGrid>
      <w:tr w:rsidR="000548DA" w:rsidRPr="00D421C1" w14:paraId="394E9B40" w14:textId="77777777" w:rsidTr="00765AB9">
        <w:trPr>
          <w:cantSplit/>
          <w:trHeight w:val="708"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6B35C5F2" w14:textId="77777777" w:rsidR="000548DA" w:rsidRPr="00D421C1" w:rsidRDefault="000548DA" w:rsidP="00765AB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Fundamentum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08F7C8E8" w14:textId="77777777" w:rsidR="000548DA" w:rsidRPr="00D421C1" w:rsidRDefault="000548DA" w:rsidP="00765AB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24E326A7" w14:textId="77777777" w:rsidR="000548DA" w:rsidRPr="00D421C1" w:rsidRDefault="000548DA" w:rsidP="00765AB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0548DA" w14:paraId="2310B046" w14:textId="77777777" w:rsidTr="00765AB9">
        <w:trPr>
          <w:cantSplit/>
          <w:trHeight w:val="593"/>
        </w:trPr>
        <w:tc>
          <w:tcPr>
            <w:tcW w:w="7915" w:type="dxa"/>
          </w:tcPr>
          <w:p w14:paraId="17A6C423" w14:textId="77777777" w:rsidR="000548DA" w:rsidRDefault="000548DA" w:rsidP="00765AB9">
            <w:pPr>
              <w:spacing w:after="0"/>
            </w:pPr>
            <w:r>
              <w:t xml:space="preserve">HON 100 (2cr) – Via ad </w:t>
            </w:r>
            <w:proofErr w:type="spellStart"/>
            <w:r>
              <w:t>Honores</w:t>
            </w:r>
            <w:proofErr w:type="spellEnd"/>
          </w:p>
          <w:p w14:paraId="73BF3D0A" w14:textId="77777777" w:rsidR="000548DA" w:rsidRDefault="000548DA" w:rsidP="00765AB9">
            <w:pPr>
              <w:spacing w:after="0"/>
            </w:pPr>
            <w:r>
              <w:t>– must be taken in residency</w:t>
            </w:r>
          </w:p>
        </w:tc>
        <w:tc>
          <w:tcPr>
            <w:tcW w:w="1440" w:type="dxa"/>
          </w:tcPr>
          <w:p w14:paraId="0A95B008" w14:textId="77777777" w:rsidR="000548DA" w:rsidRDefault="000548DA" w:rsidP="00765AB9">
            <w:pPr>
              <w:spacing w:after="0"/>
            </w:pPr>
          </w:p>
        </w:tc>
        <w:tc>
          <w:tcPr>
            <w:tcW w:w="1440" w:type="dxa"/>
          </w:tcPr>
          <w:p w14:paraId="2B8EDF13" w14:textId="77777777" w:rsidR="000548DA" w:rsidRDefault="000548DA" w:rsidP="00765AB9">
            <w:pPr>
              <w:spacing w:after="0"/>
            </w:pPr>
          </w:p>
        </w:tc>
      </w:tr>
      <w:tr w:rsidR="000548DA" w14:paraId="3946A9BC" w14:textId="77777777" w:rsidTr="00765AB9">
        <w:trPr>
          <w:cantSplit/>
          <w:trHeight w:val="530"/>
        </w:trPr>
        <w:tc>
          <w:tcPr>
            <w:tcW w:w="7915" w:type="dxa"/>
          </w:tcPr>
          <w:p w14:paraId="52473523" w14:textId="77777777" w:rsidR="000548DA" w:rsidRDefault="000548DA" w:rsidP="00765AB9">
            <w:pPr>
              <w:spacing w:after="0"/>
            </w:pPr>
            <w:r>
              <w:t>AWR 101 (4cr) - Reading Locally &amp; Globally</w:t>
            </w:r>
          </w:p>
          <w:p w14:paraId="10CE530A" w14:textId="77777777" w:rsidR="000548DA" w:rsidRDefault="000548DA" w:rsidP="00765AB9">
            <w:pPr>
              <w:spacing w:after="0"/>
            </w:pPr>
            <w:r>
              <w:rPr>
                <w:b/>
                <w:bCs/>
              </w:rPr>
              <w:t>o</w:t>
            </w:r>
            <w:r w:rsidRPr="00B26CAC">
              <w:rPr>
                <w:b/>
                <w:bCs/>
              </w:rPr>
              <w:t>r</w:t>
            </w:r>
            <w:r>
              <w:t xml:space="preserve"> AWR 110 (5cr) – Academic Writing for Multilingual Students</w:t>
            </w:r>
          </w:p>
        </w:tc>
        <w:tc>
          <w:tcPr>
            <w:tcW w:w="1440" w:type="dxa"/>
          </w:tcPr>
          <w:p w14:paraId="56545982" w14:textId="77777777" w:rsidR="000548DA" w:rsidRDefault="000548DA" w:rsidP="00765AB9">
            <w:pPr>
              <w:spacing w:after="0"/>
            </w:pPr>
          </w:p>
        </w:tc>
        <w:tc>
          <w:tcPr>
            <w:tcW w:w="1440" w:type="dxa"/>
          </w:tcPr>
          <w:p w14:paraId="7CFAB6E0" w14:textId="77777777" w:rsidR="000548DA" w:rsidRDefault="000548DA" w:rsidP="00765AB9">
            <w:pPr>
              <w:spacing w:after="0"/>
            </w:pPr>
          </w:p>
        </w:tc>
      </w:tr>
      <w:tr w:rsidR="000548DA" w14:paraId="2ECDA5B0" w14:textId="77777777" w:rsidTr="00765AB9">
        <w:trPr>
          <w:cantSplit/>
        </w:trPr>
        <w:tc>
          <w:tcPr>
            <w:tcW w:w="0" w:type="auto"/>
          </w:tcPr>
          <w:p w14:paraId="66EA5C99" w14:textId="77777777" w:rsidR="000548DA" w:rsidRDefault="000548DA" w:rsidP="00765AB9">
            <w:pPr>
              <w:spacing w:after="0"/>
            </w:pPr>
            <w:r>
              <w:t>AWR 201 (4cr) – Writing and Research: The Local and the Global</w:t>
            </w:r>
          </w:p>
          <w:p w14:paraId="47EF487A" w14:textId="77777777" w:rsidR="000548DA" w:rsidRPr="00E415F7" w:rsidRDefault="000548DA" w:rsidP="00765AB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 (one of the following): AWR 101, AWR 110, or equivalent</w:t>
            </w:r>
          </w:p>
        </w:tc>
        <w:tc>
          <w:tcPr>
            <w:tcW w:w="1388" w:type="dxa"/>
          </w:tcPr>
          <w:p w14:paraId="41BC4391" w14:textId="77777777" w:rsidR="000548DA" w:rsidRDefault="000548DA" w:rsidP="00765AB9">
            <w:pPr>
              <w:spacing w:after="0"/>
            </w:pPr>
          </w:p>
        </w:tc>
        <w:tc>
          <w:tcPr>
            <w:tcW w:w="1435" w:type="dxa"/>
          </w:tcPr>
          <w:p w14:paraId="6E78E3F2" w14:textId="77777777" w:rsidR="000548DA" w:rsidRDefault="000548DA" w:rsidP="00765AB9">
            <w:pPr>
              <w:spacing w:after="0"/>
            </w:pPr>
          </w:p>
        </w:tc>
      </w:tr>
      <w:tr w:rsidR="000548DA" w14:paraId="38052FC7" w14:textId="77777777" w:rsidTr="00765AB9">
        <w:trPr>
          <w:cantSplit/>
          <w:trHeight w:val="557"/>
        </w:trPr>
        <w:tc>
          <w:tcPr>
            <w:tcW w:w="7915" w:type="dxa"/>
          </w:tcPr>
          <w:p w14:paraId="225A24A2" w14:textId="77777777" w:rsidR="000548DA" w:rsidRDefault="000548DA" w:rsidP="00765AB9">
            <w:pPr>
              <w:spacing w:after="0"/>
            </w:pPr>
            <w:r>
              <w:t>Math (4cr) Requirement (choose one):</w:t>
            </w:r>
          </w:p>
          <w:p w14:paraId="773C3091" w14:textId="77777777" w:rsidR="000548DA" w:rsidRDefault="000548DA" w:rsidP="00765AB9">
            <w:pPr>
              <w:spacing w:after="0"/>
            </w:pPr>
            <w:r>
              <w:t>MAT 155, MAT 160, or Higher</w:t>
            </w:r>
          </w:p>
        </w:tc>
        <w:tc>
          <w:tcPr>
            <w:tcW w:w="1440" w:type="dxa"/>
          </w:tcPr>
          <w:p w14:paraId="5B202316" w14:textId="44A535F5" w:rsidR="000548DA" w:rsidRDefault="000307D1" w:rsidP="00765AB9">
            <w:pPr>
              <w:spacing w:after="0"/>
            </w:pPr>
            <w:r>
              <w:t>MAT 260</w:t>
            </w:r>
          </w:p>
        </w:tc>
        <w:tc>
          <w:tcPr>
            <w:tcW w:w="1440" w:type="dxa"/>
          </w:tcPr>
          <w:p w14:paraId="7AEED8EF" w14:textId="77777777" w:rsidR="000548DA" w:rsidRDefault="000548DA" w:rsidP="00765AB9">
            <w:pPr>
              <w:spacing w:after="0"/>
            </w:pPr>
          </w:p>
        </w:tc>
      </w:tr>
    </w:tbl>
    <w:p w14:paraId="3A06AEF3" w14:textId="77777777" w:rsidR="000548DA" w:rsidRDefault="000548DA" w:rsidP="000548DA">
      <w:pPr>
        <w:pStyle w:val="Heading3"/>
        <w:spacing w:before="0" w:after="0"/>
        <w:rPr>
          <w:sz w:val="24"/>
          <w:szCs w:val="28"/>
        </w:rPr>
      </w:pPr>
    </w:p>
    <w:p w14:paraId="2D7268F6" w14:textId="77777777" w:rsidR="000548DA" w:rsidRPr="00752C28" w:rsidRDefault="000548DA" w:rsidP="000548DA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 xml:space="preserve">Honors </w:t>
      </w:r>
      <w:r w:rsidRPr="00752C28">
        <w:rPr>
          <w:sz w:val="24"/>
          <w:szCs w:val="28"/>
        </w:rPr>
        <w:t>Core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0548DA" w:rsidRPr="00D421C1" w14:paraId="7ECB6BB0" w14:textId="77777777" w:rsidTr="00765AB9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19316030" w14:textId="77777777" w:rsidR="000548DA" w:rsidRPr="00D421C1" w:rsidRDefault="000548DA" w:rsidP="00765AB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Dialectic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1643DB78" w14:textId="77777777" w:rsidR="000548DA" w:rsidRPr="00D421C1" w:rsidRDefault="000548DA" w:rsidP="00765AB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44474FC1" w14:textId="77777777" w:rsidR="000548DA" w:rsidRPr="00D421C1" w:rsidRDefault="000548DA" w:rsidP="00765AB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0548DA" w14:paraId="1404141B" w14:textId="77777777" w:rsidTr="00765AB9">
        <w:trPr>
          <w:cantSplit/>
        </w:trPr>
        <w:tc>
          <w:tcPr>
            <w:tcW w:w="7915" w:type="dxa"/>
          </w:tcPr>
          <w:p w14:paraId="5CEF3134" w14:textId="77777777" w:rsidR="000548DA" w:rsidRDefault="000548DA" w:rsidP="00765AB9">
            <w:pPr>
              <w:spacing w:after="0"/>
            </w:pPr>
            <w:r>
              <w:t>HON 220 (4cr) – Where have we been?</w:t>
            </w:r>
          </w:p>
          <w:p w14:paraId="5F3F71E1" w14:textId="77777777" w:rsidR="000548DA" w:rsidRDefault="000548DA" w:rsidP="00765AB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2000A459" w14:textId="77777777" w:rsidR="000548DA" w:rsidRPr="000A2092" w:rsidRDefault="000548DA" w:rsidP="00765AB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53ADBB7A" w14:textId="77777777" w:rsidR="000548DA" w:rsidRDefault="000548DA" w:rsidP="00765AB9">
            <w:pPr>
              <w:spacing w:after="0"/>
            </w:pPr>
          </w:p>
        </w:tc>
        <w:tc>
          <w:tcPr>
            <w:tcW w:w="1440" w:type="dxa"/>
          </w:tcPr>
          <w:p w14:paraId="4AFE2CA8" w14:textId="77777777" w:rsidR="000548DA" w:rsidRDefault="000548DA" w:rsidP="00765AB9">
            <w:pPr>
              <w:spacing w:after="0"/>
            </w:pPr>
          </w:p>
        </w:tc>
      </w:tr>
      <w:tr w:rsidR="000548DA" w14:paraId="2C5873C1" w14:textId="77777777" w:rsidTr="00765AB9">
        <w:trPr>
          <w:cantSplit/>
        </w:trPr>
        <w:tc>
          <w:tcPr>
            <w:tcW w:w="7915" w:type="dxa"/>
          </w:tcPr>
          <w:p w14:paraId="7B8418EF" w14:textId="77777777" w:rsidR="000548DA" w:rsidRDefault="000548DA" w:rsidP="00765AB9">
            <w:pPr>
              <w:spacing w:after="0"/>
            </w:pPr>
            <w:r>
              <w:t>HON 230 (4cr) – Where are we now?</w:t>
            </w:r>
          </w:p>
          <w:p w14:paraId="15BD93D2" w14:textId="77777777" w:rsidR="000548DA" w:rsidRDefault="000548DA" w:rsidP="00765AB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24DC90AB" w14:textId="77777777" w:rsidR="000548DA" w:rsidRPr="0000459F" w:rsidRDefault="000548DA" w:rsidP="00765AB9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3CA6BE7F" w14:textId="77777777" w:rsidR="000548DA" w:rsidRDefault="000548DA" w:rsidP="00765AB9">
            <w:pPr>
              <w:spacing w:after="0"/>
            </w:pPr>
          </w:p>
        </w:tc>
        <w:tc>
          <w:tcPr>
            <w:tcW w:w="1440" w:type="dxa"/>
          </w:tcPr>
          <w:p w14:paraId="63E6E7D3" w14:textId="77777777" w:rsidR="000548DA" w:rsidRDefault="000548DA" w:rsidP="00765AB9">
            <w:pPr>
              <w:spacing w:after="0"/>
            </w:pPr>
          </w:p>
        </w:tc>
      </w:tr>
      <w:tr w:rsidR="000548DA" w14:paraId="3E580112" w14:textId="77777777" w:rsidTr="00765AB9">
        <w:trPr>
          <w:cantSplit/>
        </w:trPr>
        <w:tc>
          <w:tcPr>
            <w:tcW w:w="7915" w:type="dxa"/>
          </w:tcPr>
          <w:p w14:paraId="585D6E61" w14:textId="77777777" w:rsidR="000548DA" w:rsidRDefault="000548DA" w:rsidP="00765AB9">
            <w:pPr>
              <w:spacing w:after="0"/>
            </w:pPr>
            <w:r>
              <w:t xml:space="preserve">HON 240 (4cr) – Where are we going? </w:t>
            </w:r>
          </w:p>
          <w:p w14:paraId="13607315" w14:textId="77777777" w:rsidR="000548DA" w:rsidRDefault="000548DA" w:rsidP="00765AB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762B990F" w14:textId="77777777" w:rsidR="000548DA" w:rsidRDefault="000548DA" w:rsidP="00765AB9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019BC9A4" w14:textId="77777777" w:rsidR="000548DA" w:rsidRDefault="000548DA" w:rsidP="00765AB9">
            <w:pPr>
              <w:spacing w:after="0"/>
            </w:pPr>
          </w:p>
        </w:tc>
        <w:tc>
          <w:tcPr>
            <w:tcW w:w="1440" w:type="dxa"/>
          </w:tcPr>
          <w:p w14:paraId="50934F5A" w14:textId="77777777" w:rsidR="000548DA" w:rsidRDefault="000548DA" w:rsidP="00765AB9">
            <w:pPr>
              <w:spacing w:after="0"/>
            </w:pPr>
          </w:p>
        </w:tc>
      </w:tr>
    </w:tbl>
    <w:p w14:paraId="512DD885" w14:textId="77777777" w:rsidR="000548DA" w:rsidRDefault="000548DA" w:rsidP="000548DA"/>
    <w:p w14:paraId="66D83D02" w14:textId="77777777" w:rsidR="000548DA" w:rsidRDefault="000548DA" w:rsidP="000548DA">
      <w:pPr>
        <w:spacing w:after="0"/>
      </w:pPr>
      <w:r>
        <w:br w:type="page"/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0548DA" w:rsidRPr="00D421C1" w14:paraId="5B4D71DB" w14:textId="77777777" w:rsidTr="00765AB9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10A955A3" w14:textId="77777777" w:rsidR="000548DA" w:rsidRPr="00D421C1" w:rsidRDefault="000548DA" w:rsidP="00765AB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Idea Labs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4B4714DF" w14:textId="77777777" w:rsidR="000548DA" w:rsidRPr="00D421C1" w:rsidRDefault="000548DA" w:rsidP="00765AB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00F893DF" w14:textId="77777777" w:rsidR="000548DA" w:rsidRPr="00D421C1" w:rsidRDefault="000548DA" w:rsidP="00765AB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0548DA" w14:paraId="75F61A54" w14:textId="77777777" w:rsidTr="00765AB9">
        <w:trPr>
          <w:cantSplit/>
        </w:trPr>
        <w:tc>
          <w:tcPr>
            <w:tcW w:w="7915" w:type="dxa"/>
          </w:tcPr>
          <w:p w14:paraId="4515BFF7" w14:textId="77777777" w:rsidR="000548DA" w:rsidRPr="00EA6BBF" w:rsidRDefault="000548DA" w:rsidP="00765AB9">
            <w:pPr>
              <w:spacing w:after="0"/>
              <w:rPr>
                <w:rStyle w:val="Hyperlink"/>
                <w:color w:val="auto"/>
                <w:u w:val="none"/>
              </w:rPr>
            </w:pPr>
            <w:r>
              <w:t>HON 253 (4cr) – Idea Lab: Health Science or Natural Science</w:t>
            </w:r>
          </w:p>
          <w:p w14:paraId="6E725120" w14:textId="77777777" w:rsidR="000548DA" w:rsidRDefault="000548DA" w:rsidP="00765AB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329F3622" w14:textId="77777777" w:rsidR="000548DA" w:rsidRDefault="000548DA" w:rsidP="00765AB9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20EC736C" w14:textId="77777777" w:rsidR="000548DA" w:rsidRDefault="000548DA" w:rsidP="00765AB9">
            <w:pPr>
              <w:spacing w:after="0"/>
            </w:pPr>
          </w:p>
        </w:tc>
        <w:tc>
          <w:tcPr>
            <w:tcW w:w="1440" w:type="dxa"/>
          </w:tcPr>
          <w:p w14:paraId="2A14AB23" w14:textId="77777777" w:rsidR="000548DA" w:rsidRDefault="000548DA" w:rsidP="00765AB9">
            <w:pPr>
              <w:spacing w:after="0"/>
            </w:pPr>
          </w:p>
        </w:tc>
      </w:tr>
      <w:tr w:rsidR="000548DA" w14:paraId="32C0B2EA" w14:textId="77777777" w:rsidTr="00765AB9">
        <w:trPr>
          <w:cantSplit/>
        </w:trPr>
        <w:tc>
          <w:tcPr>
            <w:tcW w:w="7915" w:type="dxa"/>
          </w:tcPr>
          <w:p w14:paraId="7D5D06B1" w14:textId="77777777" w:rsidR="000548DA" w:rsidRPr="00EA6BBF" w:rsidRDefault="000548DA" w:rsidP="00765AB9">
            <w:pPr>
              <w:spacing w:after="0"/>
              <w:rPr>
                <w:rStyle w:val="Hyperlink"/>
                <w:color w:val="auto"/>
                <w:u w:val="none"/>
              </w:rPr>
            </w:pPr>
            <w:r>
              <w:t>HON 255 (4cr) – Idea Lab: Humanities/Fine Arts</w:t>
            </w:r>
          </w:p>
          <w:p w14:paraId="74D6B001" w14:textId="77777777" w:rsidR="000548DA" w:rsidRDefault="000548DA" w:rsidP="00765AB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6B2B125E" w14:textId="77777777" w:rsidR="000548DA" w:rsidRDefault="000548DA" w:rsidP="00765AB9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6E6C91AA" w14:textId="77777777" w:rsidR="000548DA" w:rsidRDefault="000548DA" w:rsidP="00765AB9">
            <w:pPr>
              <w:spacing w:after="0"/>
            </w:pPr>
          </w:p>
        </w:tc>
        <w:tc>
          <w:tcPr>
            <w:tcW w:w="1440" w:type="dxa"/>
          </w:tcPr>
          <w:p w14:paraId="561D07CA" w14:textId="77777777" w:rsidR="000548DA" w:rsidRDefault="000548DA" w:rsidP="00765AB9">
            <w:pPr>
              <w:spacing w:after="0"/>
            </w:pPr>
          </w:p>
        </w:tc>
      </w:tr>
      <w:tr w:rsidR="000548DA" w14:paraId="4F688206" w14:textId="77777777" w:rsidTr="00765AB9">
        <w:trPr>
          <w:cantSplit/>
        </w:trPr>
        <w:tc>
          <w:tcPr>
            <w:tcW w:w="7915" w:type="dxa"/>
          </w:tcPr>
          <w:p w14:paraId="259C8F61" w14:textId="77777777" w:rsidR="000548DA" w:rsidRDefault="000548DA" w:rsidP="00765AB9">
            <w:pPr>
              <w:spacing w:after="0"/>
            </w:pPr>
            <w:r>
              <w:t>HON 257 (4cr) – Idea Lab: Social Science</w:t>
            </w:r>
          </w:p>
          <w:p w14:paraId="023543F3" w14:textId="77777777" w:rsidR="000548DA" w:rsidRDefault="000548DA" w:rsidP="00765AB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507C6E3C" w14:textId="77777777" w:rsidR="000548DA" w:rsidRDefault="000548DA" w:rsidP="00765AB9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509DCD0A" w14:textId="77777777" w:rsidR="000548DA" w:rsidRDefault="000548DA" w:rsidP="00765AB9">
            <w:pPr>
              <w:spacing w:after="0"/>
            </w:pPr>
          </w:p>
        </w:tc>
        <w:tc>
          <w:tcPr>
            <w:tcW w:w="1440" w:type="dxa"/>
          </w:tcPr>
          <w:p w14:paraId="50CFCFEC" w14:textId="77777777" w:rsidR="000548DA" w:rsidRDefault="000548DA" w:rsidP="00765AB9">
            <w:pPr>
              <w:spacing w:after="0"/>
            </w:pPr>
          </w:p>
        </w:tc>
      </w:tr>
    </w:tbl>
    <w:p w14:paraId="77511298" w14:textId="77777777" w:rsidR="000548DA" w:rsidRDefault="000548DA" w:rsidP="000548DA">
      <w:pPr>
        <w:spacing w:after="0"/>
      </w:pPr>
    </w:p>
    <w:p w14:paraId="7C433911" w14:textId="77777777" w:rsidR="000548DA" w:rsidRPr="00752C28" w:rsidRDefault="000548DA" w:rsidP="000548DA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Honors Thesis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0548DA" w:rsidRPr="00D421C1" w14:paraId="3739DB65" w14:textId="77777777" w:rsidTr="00765AB9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39F13816" w14:textId="77777777" w:rsidR="000548DA" w:rsidRPr="00D421C1" w:rsidRDefault="000548DA" w:rsidP="00765AB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Honors Thesis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76018805" w14:textId="77777777" w:rsidR="000548DA" w:rsidRPr="00D421C1" w:rsidRDefault="000548DA" w:rsidP="00765AB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33CC1477" w14:textId="77777777" w:rsidR="000548DA" w:rsidRPr="00D421C1" w:rsidRDefault="000548DA" w:rsidP="00765AB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0548DA" w14:paraId="76849E3B" w14:textId="77777777" w:rsidTr="00765AB9">
        <w:trPr>
          <w:cantSplit/>
        </w:trPr>
        <w:tc>
          <w:tcPr>
            <w:tcW w:w="7915" w:type="dxa"/>
          </w:tcPr>
          <w:p w14:paraId="41A27414" w14:textId="77777777" w:rsidR="000548DA" w:rsidRDefault="000548DA" w:rsidP="00765AB9">
            <w:pPr>
              <w:spacing w:after="0"/>
            </w:pPr>
            <w:r>
              <w:t>HON 490 (6-10cr) – Thesis</w:t>
            </w:r>
          </w:p>
          <w:p w14:paraId="104BFA8F" w14:textId="77777777" w:rsidR="000548DA" w:rsidRPr="000A2092" w:rsidRDefault="000548DA" w:rsidP="00765AB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Pre-requisite: </w:t>
            </w:r>
            <w:r w:rsidRPr="00E97485">
              <w:rPr>
                <w:i/>
                <w:iCs/>
              </w:rPr>
              <w:t>Students must be in good standing in the Honors Program and must have completed 60 credit hours of course work.</w:t>
            </w:r>
          </w:p>
        </w:tc>
        <w:tc>
          <w:tcPr>
            <w:tcW w:w="1440" w:type="dxa"/>
          </w:tcPr>
          <w:p w14:paraId="4DD80AE1" w14:textId="77777777" w:rsidR="000548DA" w:rsidRDefault="000548DA" w:rsidP="00765AB9">
            <w:pPr>
              <w:spacing w:after="0"/>
            </w:pPr>
          </w:p>
        </w:tc>
        <w:tc>
          <w:tcPr>
            <w:tcW w:w="1440" w:type="dxa"/>
          </w:tcPr>
          <w:p w14:paraId="742625CA" w14:textId="77777777" w:rsidR="000548DA" w:rsidRDefault="000548DA" w:rsidP="00765AB9">
            <w:pPr>
              <w:spacing w:after="0"/>
            </w:pPr>
          </w:p>
        </w:tc>
      </w:tr>
    </w:tbl>
    <w:p w14:paraId="58B73458" w14:textId="77777777" w:rsidR="000548DA" w:rsidRPr="00BF7739" w:rsidRDefault="000548DA" w:rsidP="000548DA">
      <w:pPr>
        <w:spacing w:after="0"/>
        <w:rPr>
          <w:sz w:val="20"/>
          <w:szCs w:val="20"/>
        </w:rPr>
      </w:pPr>
    </w:p>
    <w:p w14:paraId="77D6CB25" w14:textId="058DBE22" w:rsidR="00BF7739" w:rsidRDefault="00741BB4" w:rsidP="007257D8">
      <w:pPr>
        <w:pStyle w:val="Heading2"/>
        <w:spacing w:before="0"/>
      </w:pPr>
      <w:r>
        <w:t>Bioc</w:t>
      </w:r>
      <w:r w:rsidR="003E415B">
        <w:t>hemistry</w:t>
      </w:r>
      <w:r w:rsidR="006C2EE4">
        <w:t xml:space="preserve">, </w:t>
      </w:r>
      <w:proofErr w:type="spellStart"/>
      <w:r w:rsidR="006C2EE4">
        <w:t>ASMBM</w:t>
      </w:r>
      <w:proofErr w:type="spellEnd"/>
      <w:r w:rsidR="006C2EE4">
        <w:t xml:space="preserve"> Accredited </w:t>
      </w:r>
      <w:r w:rsidR="00BF7739">
        <w:t>Requirements (</w:t>
      </w:r>
      <w:r w:rsidR="006C2EE4">
        <w:t>74</w:t>
      </w:r>
      <w:r w:rsidR="00BF7739">
        <w:t xml:space="preserve"> Credits)</w:t>
      </w:r>
    </w:p>
    <w:p w14:paraId="7D842017" w14:textId="314B56CD" w:rsidR="00310FB1" w:rsidRPr="00752C28" w:rsidRDefault="00741BB4" w:rsidP="00310FB1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Bioc</w:t>
      </w:r>
      <w:r w:rsidR="003E415B">
        <w:rPr>
          <w:sz w:val="24"/>
          <w:szCs w:val="28"/>
        </w:rPr>
        <w:t>hemistry</w:t>
      </w:r>
      <w:r w:rsidR="005C2390">
        <w:rPr>
          <w:sz w:val="24"/>
          <w:szCs w:val="28"/>
        </w:rPr>
        <w:t xml:space="preserve"> </w:t>
      </w:r>
      <w:r w:rsidR="00310FB1">
        <w:rPr>
          <w:sz w:val="24"/>
          <w:szCs w:val="28"/>
        </w:rPr>
        <w:t>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310FB1" w:rsidRPr="00D421C1" w14:paraId="0F942792" w14:textId="77777777" w:rsidTr="000836B6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50D01BEC" w14:textId="558FEEFB" w:rsidR="00310FB1" w:rsidRDefault="00741BB4" w:rsidP="000836B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Bioc</w:t>
            </w:r>
            <w:r w:rsidR="003E415B">
              <w:rPr>
                <w:b/>
                <w:bCs/>
              </w:rPr>
              <w:t>hemistry</w:t>
            </w:r>
            <w:r w:rsidR="00703068">
              <w:rPr>
                <w:b/>
                <w:bCs/>
              </w:rPr>
              <w:t xml:space="preserve"> </w:t>
            </w:r>
            <w:r w:rsidR="00310FB1">
              <w:rPr>
                <w:b/>
                <w:bCs/>
              </w:rPr>
              <w:t>Requirements (</w:t>
            </w:r>
            <w:r w:rsidR="007110EC">
              <w:rPr>
                <w:b/>
                <w:bCs/>
              </w:rPr>
              <w:t>70</w:t>
            </w:r>
            <w:r w:rsidR="003E415B">
              <w:rPr>
                <w:b/>
                <w:bCs/>
              </w:rPr>
              <w:t xml:space="preserve"> </w:t>
            </w:r>
            <w:r w:rsidR="00310FB1">
              <w:rPr>
                <w:b/>
                <w:bCs/>
              </w:rPr>
              <w:t>Credits)</w:t>
            </w:r>
          </w:p>
          <w:p w14:paraId="5ACC1974" w14:textId="1EED71B2" w:rsidR="00310FB1" w:rsidRPr="005067AF" w:rsidRDefault="00310FB1" w:rsidP="000836B6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71" w:type="pct"/>
            <w:shd w:val="clear" w:color="auto" w:fill="D0CECE" w:themeFill="background2" w:themeFillShade="E6"/>
          </w:tcPr>
          <w:p w14:paraId="62F9667B" w14:textId="77777777" w:rsidR="00310FB1" w:rsidRPr="00D421C1" w:rsidRDefault="00310FB1" w:rsidP="000836B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14DD79BE" w14:textId="77777777" w:rsidR="00310FB1" w:rsidRPr="00D421C1" w:rsidRDefault="00310FB1" w:rsidP="000836B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441994" w:rsidRPr="00597CC6" w14:paraId="56864986" w14:textId="77777777" w:rsidTr="00765AB9">
        <w:trPr>
          <w:cantSplit/>
        </w:trPr>
        <w:tc>
          <w:tcPr>
            <w:tcW w:w="3617" w:type="pct"/>
          </w:tcPr>
          <w:p w14:paraId="355E89EA" w14:textId="77777777" w:rsidR="00441994" w:rsidRDefault="00441994" w:rsidP="00765AB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BIO 198 (3cr) – General Biology I (1)</w:t>
            </w:r>
          </w:p>
          <w:p w14:paraId="06DDAEE0" w14:textId="77777777" w:rsidR="00441994" w:rsidRDefault="00441994" w:rsidP="00765AB9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152 and CHE 153L</w:t>
            </w:r>
          </w:p>
          <w:p w14:paraId="018A8B30" w14:textId="77777777" w:rsidR="00441994" w:rsidRPr="00C20C31" w:rsidRDefault="00441994" w:rsidP="00765AB9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BIO 198L</w:t>
            </w:r>
          </w:p>
        </w:tc>
        <w:tc>
          <w:tcPr>
            <w:tcW w:w="671" w:type="pct"/>
          </w:tcPr>
          <w:p w14:paraId="3B0A72AD" w14:textId="77777777" w:rsidR="00441994" w:rsidRPr="006A68B8" w:rsidRDefault="00441994" w:rsidP="00765AB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ADE2035" w14:textId="77777777" w:rsidR="00441994" w:rsidRPr="006A68B8" w:rsidRDefault="00441994" w:rsidP="00765AB9">
            <w:pPr>
              <w:spacing w:after="0"/>
              <w:rPr>
                <w:rFonts w:cstheme="minorHAnsi"/>
              </w:rPr>
            </w:pPr>
          </w:p>
        </w:tc>
      </w:tr>
      <w:tr w:rsidR="00441994" w:rsidRPr="00597CC6" w14:paraId="386B08AC" w14:textId="77777777" w:rsidTr="00765AB9">
        <w:trPr>
          <w:cantSplit/>
        </w:trPr>
        <w:tc>
          <w:tcPr>
            <w:tcW w:w="3617" w:type="pct"/>
          </w:tcPr>
          <w:p w14:paraId="78BF8353" w14:textId="77777777" w:rsidR="00441994" w:rsidRDefault="00441994" w:rsidP="00765AB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BIO 198L (1cr) – General Biology I (1) Laboratory</w:t>
            </w:r>
          </w:p>
          <w:p w14:paraId="661E0BB3" w14:textId="77777777" w:rsidR="00441994" w:rsidRDefault="00441994" w:rsidP="00765AB9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152 and CHE 153L</w:t>
            </w:r>
          </w:p>
          <w:p w14:paraId="29B3B84E" w14:textId="77777777" w:rsidR="00441994" w:rsidRPr="00C20C31" w:rsidRDefault="00441994" w:rsidP="00765AB9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BIO 198</w:t>
            </w:r>
          </w:p>
        </w:tc>
        <w:tc>
          <w:tcPr>
            <w:tcW w:w="671" w:type="pct"/>
          </w:tcPr>
          <w:p w14:paraId="6EB25FDA" w14:textId="77777777" w:rsidR="00441994" w:rsidRPr="006A68B8" w:rsidRDefault="00441994" w:rsidP="00765AB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C140E07" w14:textId="77777777" w:rsidR="00441994" w:rsidRPr="006A68B8" w:rsidRDefault="00441994" w:rsidP="00765AB9">
            <w:pPr>
              <w:spacing w:after="0"/>
              <w:rPr>
                <w:rFonts w:cstheme="minorHAnsi"/>
              </w:rPr>
            </w:pPr>
          </w:p>
        </w:tc>
      </w:tr>
      <w:tr w:rsidR="00F47C68" w:rsidRPr="00597CC6" w14:paraId="2D9AFCDC" w14:textId="77777777" w:rsidTr="00765AB9">
        <w:trPr>
          <w:cantSplit/>
        </w:trPr>
        <w:tc>
          <w:tcPr>
            <w:tcW w:w="3617" w:type="pct"/>
          </w:tcPr>
          <w:p w14:paraId="13365090" w14:textId="77777777" w:rsidR="00F47C68" w:rsidRDefault="00F47C68" w:rsidP="00765AB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BIO 199 (3cr) – General Biology II (2)</w:t>
            </w:r>
          </w:p>
          <w:p w14:paraId="25BD62A8" w14:textId="77777777" w:rsidR="00F47C68" w:rsidRDefault="00F47C68" w:rsidP="00765AB9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BIO 198 and BIO 198L (both with a grade of “C” or better)</w:t>
            </w:r>
          </w:p>
          <w:p w14:paraId="6D7E7F4D" w14:textId="77777777" w:rsidR="00F47C68" w:rsidRDefault="00F47C68" w:rsidP="00765AB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Co-requisite: BIO 199L</w:t>
            </w:r>
          </w:p>
        </w:tc>
        <w:tc>
          <w:tcPr>
            <w:tcW w:w="671" w:type="pct"/>
          </w:tcPr>
          <w:p w14:paraId="28E696A0" w14:textId="77777777" w:rsidR="00F47C68" w:rsidRPr="006A68B8" w:rsidRDefault="00F47C68" w:rsidP="00765AB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12D3019" w14:textId="77777777" w:rsidR="00F47C68" w:rsidRPr="006A68B8" w:rsidRDefault="00F47C68" w:rsidP="00765AB9">
            <w:pPr>
              <w:spacing w:after="0"/>
              <w:rPr>
                <w:rFonts w:cstheme="minorHAnsi"/>
              </w:rPr>
            </w:pPr>
          </w:p>
        </w:tc>
      </w:tr>
      <w:tr w:rsidR="00F47C68" w:rsidRPr="00597CC6" w14:paraId="61C5CE6C" w14:textId="77777777" w:rsidTr="00765AB9">
        <w:trPr>
          <w:cantSplit/>
        </w:trPr>
        <w:tc>
          <w:tcPr>
            <w:tcW w:w="3617" w:type="pct"/>
          </w:tcPr>
          <w:p w14:paraId="2DE34C3B" w14:textId="77777777" w:rsidR="00F47C68" w:rsidRDefault="00F47C68" w:rsidP="00765AB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BIO 199L (1cr) – General Biology II (2) Laboratory</w:t>
            </w:r>
          </w:p>
          <w:p w14:paraId="03F031C7" w14:textId="77777777" w:rsidR="00F47C68" w:rsidRDefault="00F47C68" w:rsidP="00765AB9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BIO 198 and BIO 198L (both with a grade of “C” or better)</w:t>
            </w:r>
          </w:p>
          <w:p w14:paraId="30B25791" w14:textId="77777777" w:rsidR="00F47C68" w:rsidRDefault="00F47C68" w:rsidP="00765AB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Co-requisite: BIO 199L</w:t>
            </w:r>
          </w:p>
        </w:tc>
        <w:tc>
          <w:tcPr>
            <w:tcW w:w="671" w:type="pct"/>
          </w:tcPr>
          <w:p w14:paraId="44D618F6" w14:textId="77777777" w:rsidR="00F47C68" w:rsidRPr="006A68B8" w:rsidRDefault="00F47C68" w:rsidP="00765AB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6488738D" w14:textId="77777777" w:rsidR="00F47C68" w:rsidRPr="006A68B8" w:rsidRDefault="00F47C68" w:rsidP="00765AB9">
            <w:pPr>
              <w:spacing w:after="0"/>
              <w:rPr>
                <w:rFonts w:cstheme="minorHAnsi"/>
              </w:rPr>
            </w:pPr>
          </w:p>
        </w:tc>
      </w:tr>
      <w:tr w:rsidR="00F47C68" w:rsidRPr="00597CC6" w14:paraId="40A11B0D" w14:textId="77777777" w:rsidTr="00765AB9">
        <w:trPr>
          <w:cantSplit/>
        </w:trPr>
        <w:tc>
          <w:tcPr>
            <w:tcW w:w="3617" w:type="pct"/>
          </w:tcPr>
          <w:p w14:paraId="590BBCBB" w14:textId="77777777" w:rsidR="00F47C68" w:rsidRDefault="00F47C68" w:rsidP="00765AB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BIO 200 (4cr) – Genetics</w:t>
            </w:r>
          </w:p>
          <w:p w14:paraId="32542DF2" w14:textId="77777777" w:rsidR="00F47C68" w:rsidRDefault="00F47C68" w:rsidP="00765AB9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Biology Lower Core</w:t>
            </w:r>
          </w:p>
          <w:p w14:paraId="627378D9" w14:textId="77777777" w:rsidR="00F47C68" w:rsidRPr="000D390D" w:rsidRDefault="00F47C68" w:rsidP="00765AB9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BIO 200L</w:t>
            </w:r>
          </w:p>
        </w:tc>
        <w:tc>
          <w:tcPr>
            <w:tcW w:w="671" w:type="pct"/>
          </w:tcPr>
          <w:p w14:paraId="02F0182B" w14:textId="77777777" w:rsidR="00F47C68" w:rsidRPr="006A68B8" w:rsidRDefault="00F47C68" w:rsidP="00765AB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FDBDC59" w14:textId="77777777" w:rsidR="00F47C68" w:rsidRPr="006A68B8" w:rsidRDefault="00F47C68" w:rsidP="00765AB9">
            <w:pPr>
              <w:spacing w:after="0"/>
              <w:rPr>
                <w:rFonts w:cstheme="minorHAnsi"/>
              </w:rPr>
            </w:pPr>
          </w:p>
        </w:tc>
      </w:tr>
      <w:tr w:rsidR="00310FB1" w:rsidRPr="00597CC6" w14:paraId="3F7423ED" w14:textId="77777777" w:rsidTr="000836B6">
        <w:trPr>
          <w:cantSplit/>
        </w:trPr>
        <w:tc>
          <w:tcPr>
            <w:tcW w:w="3617" w:type="pct"/>
          </w:tcPr>
          <w:p w14:paraId="41BED2B2" w14:textId="1113C376" w:rsidR="00310FB1" w:rsidRDefault="00310FB1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152 (3cr) – General Chemistry I (1)</w:t>
            </w:r>
            <w:r w:rsidR="005339EA">
              <w:rPr>
                <w:rFonts w:cstheme="minorHAnsi"/>
              </w:rPr>
              <w:t xml:space="preserve"> </w:t>
            </w:r>
          </w:p>
          <w:p w14:paraId="7CC987C3" w14:textId="77777777" w:rsidR="00310FB1" w:rsidRDefault="00310FB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160</w:t>
            </w:r>
          </w:p>
          <w:p w14:paraId="50A5DB84" w14:textId="438565F0" w:rsidR="00310FB1" w:rsidRPr="00310FB1" w:rsidRDefault="00310FB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153L (with a grade of “C” or better)</w:t>
            </w:r>
          </w:p>
        </w:tc>
        <w:tc>
          <w:tcPr>
            <w:tcW w:w="671" w:type="pct"/>
          </w:tcPr>
          <w:p w14:paraId="05E34387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AA24D15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</w:tr>
      <w:tr w:rsidR="00310FB1" w:rsidRPr="00597CC6" w14:paraId="090D1CC3" w14:textId="77777777" w:rsidTr="000836B6">
        <w:trPr>
          <w:cantSplit/>
        </w:trPr>
        <w:tc>
          <w:tcPr>
            <w:tcW w:w="3617" w:type="pct"/>
          </w:tcPr>
          <w:p w14:paraId="61F1631D" w14:textId="019F8EE7" w:rsidR="00310FB1" w:rsidRDefault="00310FB1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153L (1cr) – General Chemistry I (1) Laboratory</w:t>
            </w:r>
          </w:p>
          <w:p w14:paraId="4BBA4188" w14:textId="7D0A3954" w:rsidR="00310FB1" w:rsidRPr="00310FB1" w:rsidRDefault="00310FB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152 (with a grade of “C” or better)</w:t>
            </w:r>
          </w:p>
        </w:tc>
        <w:tc>
          <w:tcPr>
            <w:tcW w:w="671" w:type="pct"/>
          </w:tcPr>
          <w:p w14:paraId="4370EE93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E7D5405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</w:tr>
      <w:tr w:rsidR="00310FB1" w:rsidRPr="00597CC6" w14:paraId="0C5BA72E" w14:textId="77777777" w:rsidTr="000836B6">
        <w:trPr>
          <w:cantSplit/>
        </w:trPr>
        <w:tc>
          <w:tcPr>
            <w:tcW w:w="3617" w:type="pct"/>
          </w:tcPr>
          <w:p w14:paraId="67EF165C" w14:textId="77777777" w:rsidR="00310FB1" w:rsidRDefault="00310FB1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154 (3cr) – General Chemistry II (2)</w:t>
            </w:r>
          </w:p>
          <w:p w14:paraId="1CF2AF77" w14:textId="77777777" w:rsidR="00310FB1" w:rsidRDefault="00310FB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CHE 152 and CHE 153L (both with a grade of “C” or better)</w:t>
            </w:r>
          </w:p>
          <w:p w14:paraId="515DA2F6" w14:textId="4D01B8D5" w:rsidR="00310FB1" w:rsidRPr="00310FB1" w:rsidRDefault="00310FB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155L (with a grade of “C” or better) and MAT 170</w:t>
            </w:r>
          </w:p>
        </w:tc>
        <w:tc>
          <w:tcPr>
            <w:tcW w:w="671" w:type="pct"/>
          </w:tcPr>
          <w:p w14:paraId="1041921C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E8EEE60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</w:tr>
      <w:tr w:rsidR="00310FB1" w:rsidRPr="00597CC6" w14:paraId="28043ABB" w14:textId="77777777" w:rsidTr="000836B6">
        <w:trPr>
          <w:cantSplit/>
        </w:trPr>
        <w:tc>
          <w:tcPr>
            <w:tcW w:w="3617" w:type="pct"/>
          </w:tcPr>
          <w:p w14:paraId="4EBC83F3" w14:textId="77777777" w:rsidR="00310FB1" w:rsidRDefault="00310FB1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CHE 155L (1cr) – General Chemistry II (2) Laboratory</w:t>
            </w:r>
          </w:p>
          <w:p w14:paraId="136CFE19" w14:textId="77777777" w:rsidR="00310FB1" w:rsidRDefault="00310FB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CHE 152 and CHE 153L (both with a grade of “C” or better)</w:t>
            </w:r>
          </w:p>
          <w:p w14:paraId="13EC9D20" w14:textId="126DC2BC" w:rsidR="00310FB1" w:rsidRPr="00310FB1" w:rsidRDefault="00310FB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154 (with a grade of “C” or better)</w:t>
            </w:r>
          </w:p>
        </w:tc>
        <w:tc>
          <w:tcPr>
            <w:tcW w:w="671" w:type="pct"/>
          </w:tcPr>
          <w:p w14:paraId="7754979C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349245A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</w:tr>
      <w:tr w:rsidR="00BF7739" w:rsidRPr="00597CC6" w14:paraId="3EB18411" w14:textId="77777777" w:rsidTr="00003F04">
        <w:trPr>
          <w:cantSplit/>
        </w:trPr>
        <w:tc>
          <w:tcPr>
            <w:tcW w:w="3617" w:type="pct"/>
          </w:tcPr>
          <w:p w14:paraId="23356B4E" w14:textId="36AFF7D0" w:rsidR="00FC045F" w:rsidRDefault="005A5038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 xml:space="preserve"> </w:t>
            </w:r>
            <w:r w:rsidR="003E415B">
              <w:rPr>
                <w:rFonts w:cstheme="minorHAnsi"/>
              </w:rPr>
              <w:t>C</w:t>
            </w:r>
            <w:r w:rsidR="00235F2A">
              <w:rPr>
                <w:rFonts w:cstheme="minorHAnsi"/>
              </w:rPr>
              <w:t>HE 232 (3cr) – Organic Chemistry I (1)</w:t>
            </w:r>
          </w:p>
          <w:p w14:paraId="46AF0169" w14:textId="50938631" w:rsidR="00235F2A" w:rsidRPr="00235F2A" w:rsidRDefault="00235F2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CHE 154 and CHE 155L (both with a grade of “C” or better)</w:t>
            </w:r>
          </w:p>
          <w:p w14:paraId="305F6728" w14:textId="2B113A8D" w:rsidR="00BF7739" w:rsidRPr="00235F2A" w:rsidRDefault="00235F2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233L (with a grade of “C” or better)</w:t>
            </w:r>
          </w:p>
        </w:tc>
        <w:tc>
          <w:tcPr>
            <w:tcW w:w="671" w:type="pct"/>
          </w:tcPr>
          <w:p w14:paraId="57053283" w14:textId="77777777" w:rsidR="00BF7739" w:rsidRPr="006A68B8" w:rsidRDefault="00BF7739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D6FA247" w14:textId="77777777" w:rsidR="00BF7739" w:rsidRPr="006A68B8" w:rsidRDefault="00BF7739" w:rsidP="007257D8">
            <w:pPr>
              <w:spacing w:after="0"/>
              <w:rPr>
                <w:rFonts w:cstheme="minorHAnsi"/>
              </w:rPr>
            </w:pPr>
          </w:p>
        </w:tc>
      </w:tr>
      <w:tr w:rsidR="00235F2A" w:rsidRPr="00597CC6" w14:paraId="45AC545E" w14:textId="77777777" w:rsidTr="00003F04">
        <w:trPr>
          <w:cantSplit/>
        </w:trPr>
        <w:tc>
          <w:tcPr>
            <w:tcW w:w="3617" w:type="pct"/>
          </w:tcPr>
          <w:p w14:paraId="3E883EB4" w14:textId="77777777" w:rsidR="00235F2A" w:rsidRDefault="00235F2A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233L (1cr) – Organic Chemistry I (1) Laboratory</w:t>
            </w:r>
          </w:p>
          <w:p w14:paraId="664D4436" w14:textId="2F50F60D" w:rsidR="00235F2A" w:rsidRPr="00235F2A" w:rsidRDefault="00235F2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232 (with a grade of “C” or better)</w:t>
            </w:r>
          </w:p>
        </w:tc>
        <w:tc>
          <w:tcPr>
            <w:tcW w:w="671" w:type="pct"/>
          </w:tcPr>
          <w:p w14:paraId="3D3EB20B" w14:textId="77777777" w:rsidR="00235F2A" w:rsidRPr="006A68B8" w:rsidRDefault="00235F2A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9413573" w14:textId="77777777" w:rsidR="00235F2A" w:rsidRPr="006A68B8" w:rsidRDefault="00235F2A" w:rsidP="007257D8">
            <w:pPr>
              <w:spacing w:after="0"/>
              <w:rPr>
                <w:rFonts w:cstheme="minorHAnsi"/>
              </w:rPr>
            </w:pPr>
          </w:p>
        </w:tc>
      </w:tr>
      <w:tr w:rsidR="00235F2A" w:rsidRPr="00597CC6" w14:paraId="445C23F4" w14:textId="77777777" w:rsidTr="00003F04">
        <w:trPr>
          <w:cantSplit/>
        </w:trPr>
        <w:tc>
          <w:tcPr>
            <w:tcW w:w="3617" w:type="pct"/>
          </w:tcPr>
          <w:p w14:paraId="3F115EF5" w14:textId="3BA00B39" w:rsidR="00235F2A" w:rsidRDefault="00235F2A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234 (3cr) – Organic Chemistry II (2)</w:t>
            </w:r>
          </w:p>
          <w:p w14:paraId="6DC5F838" w14:textId="49B543FE" w:rsidR="00235F2A" w:rsidRDefault="00235F2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CHE 232 and CHE 233L (both with a grade of “C” or better)</w:t>
            </w:r>
          </w:p>
          <w:p w14:paraId="34318031" w14:textId="26C24E79" w:rsidR="00235F2A" w:rsidRPr="00235F2A" w:rsidRDefault="00235F2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235L (with a grade of “C” or better)</w:t>
            </w:r>
          </w:p>
        </w:tc>
        <w:tc>
          <w:tcPr>
            <w:tcW w:w="671" w:type="pct"/>
          </w:tcPr>
          <w:p w14:paraId="6A0FB0BD" w14:textId="77777777" w:rsidR="00235F2A" w:rsidRPr="006A68B8" w:rsidRDefault="00235F2A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6FC33CD" w14:textId="77777777" w:rsidR="00235F2A" w:rsidRPr="006A68B8" w:rsidRDefault="00235F2A" w:rsidP="007257D8">
            <w:pPr>
              <w:spacing w:after="0"/>
              <w:rPr>
                <w:rFonts w:cstheme="minorHAnsi"/>
              </w:rPr>
            </w:pPr>
          </w:p>
        </w:tc>
      </w:tr>
      <w:tr w:rsidR="00235F2A" w:rsidRPr="00597CC6" w14:paraId="3E593F4C" w14:textId="77777777" w:rsidTr="00003F04">
        <w:trPr>
          <w:cantSplit/>
        </w:trPr>
        <w:tc>
          <w:tcPr>
            <w:tcW w:w="3617" w:type="pct"/>
          </w:tcPr>
          <w:p w14:paraId="31D2F156" w14:textId="77777777" w:rsidR="00235F2A" w:rsidRDefault="00235F2A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235L (1cr) – Organic Chemistry II (2) Laboratory</w:t>
            </w:r>
          </w:p>
          <w:p w14:paraId="40534CE1" w14:textId="79C44108" w:rsidR="00235F2A" w:rsidRPr="00235F2A" w:rsidRDefault="00235F2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234 (with a grade of “C” or better)</w:t>
            </w:r>
          </w:p>
        </w:tc>
        <w:tc>
          <w:tcPr>
            <w:tcW w:w="671" w:type="pct"/>
          </w:tcPr>
          <w:p w14:paraId="56B93239" w14:textId="77777777" w:rsidR="00235F2A" w:rsidRPr="006A68B8" w:rsidRDefault="00235F2A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9C8906C" w14:textId="77777777" w:rsidR="00235F2A" w:rsidRPr="006A68B8" w:rsidRDefault="00235F2A" w:rsidP="007257D8">
            <w:pPr>
              <w:spacing w:after="0"/>
              <w:rPr>
                <w:rFonts w:cstheme="minorHAnsi"/>
              </w:rPr>
            </w:pPr>
          </w:p>
        </w:tc>
      </w:tr>
      <w:tr w:rsidR="00F47C68" w:rsidRPr="00597CC6" w14:paraId="11CEAADB" w14:textId="77777777" w:rsidTr="00765AB9">
        <w:trPr>
          <w:cantSplit/>
        </w:trPr>
        <w:tc>
          <w:tcPr>
            <w:tcW w:w="3617" w:type="pct"/>
          </w:tcPr>
          <w:p w14:paraId="35EA02B4" w14:textId="77777777" w:rsidR="00F47C68" w:rsidRDefault="00F47C68" w:rsidP="00765AB9">
            <w:pPr>
              <w:spacing w:after="0"/>
              <w:rPr>
                <w:rFonts w:cstheme="minorHAnsi"/>
              </w:rPr>
            </w:pPr>
            <w:bookmarkStart w:id="0" w:name="_Hlk143596061"/>
            <w:r>
              <w:rPr>
                <w:rFonts w:cstheme="minorHAnsi"/>
              </w:rPr>
              <w:t>CHE 305 (3cr) – Applied Physical Chemistry</w:t>
            </w:r>
          </w:p>
          <w:p w14:paraId="6D768F1A" w14:textId="77777777" w:rsidR="00F47C68" w:rsidRDefault="00F47C68" w:rsidP="00765AB9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Pr="00E15B78">
              <w:rPr>
                <w:rFonts w:cstheme="minorHAnsi"/>
                <w:i/>
                <w:iCs/>
              </w:rPr>
              <w:t>MAT 260 (with a grade of "C" or better) and either PHY 200 or PHY 205.</w:t>
            </w:r>
          </w:p>
          <w:p w14:paraId="785CBEDF" w14:textId="77777777" w:rsidR="00F47C68" w:rsidRDefault="00F47C68" w:rsidP="00765AB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Pre/Co-requisite: CHE 310 (with a grade of “C” or better)</w:t>
            </w:r>
          </w:p>
        </w:tc>
        <w:tc>
          <w:tcPr>
            <w:tcW w:w="671" w:type="pct"/>
          </w:tcPr>
          <w:p w14:paraId="1913568B" w14:textId="77777777" w:rsidR="00F47C68" w:rsidRPr="006A68B8" w:rsidRDefault="00F47C68" w:rsidP="00765AB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5EBCAC5" w14:textId="77777777" w:rsidR="00F47C68" w:rsidRPr="006A68B8" w:rsidRDefault="00F47C68" w:rsidP="00765AB9">
            <w:pPr>
              <w:spacing w:after="0"/>
              <w:rPr>
                <w:rFonts w:cstheme="minorHAnsi"/>
              </w:rPr>
            </w:pPr>
          </w:p>
        </w:tc>
      </w:tr>
      <w:bookmarkEnd w:id="0"/>
      <w:tr w:rsidR="003E415B" w:rsidRPr="00597CC6" w14:paraId="549422A9" w14:textId="77777777" w:rsidTr="00003F04">
        <w:trPr>
          <w:cantSplit/>
        </w:trPr>
        <w:tc>
          <w:tcPr>
            <w:tcW w:w="3617" w:type="pct"/>
          </w:tcPr>
          <w:p w14:paraId="7ABDC9F4" w14:textId="77777777" w:rsidR="003E415B" w:rsidRDefault="00754288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310 (4cr) – Analytical Chemistry</w:t>
            </w:r>
          </w:p>
          <w:p w14:paraId="6C8BB414" w14:textId="77777777" w:rsidR="00754288" w:rsidRDefault="00754288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CHE 154 and CHE 155L (both with a grade of “C” or better)</w:t>
            </w:r>
          </w:p>
          <w:p w14:paraId="135ECDD8" w14:textId="35A351CD" w:rsidR="00754288" w:rsidRPr="00754288" w:rsidRDefault="00754288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CHE 310L</w:t>
            </w:r>
          </w:p>
        </w:tc>
        <w:tc>
          <w:tcPr>
            <w:tcW w:w="671" w:type="pct"/>
          </w:tcPr>
          <w:p w14:paraId="370B8B18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0E3F754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</w:tr>
      <w:tr w:rsidR="003E415B" w:rsidRPr="00597CC6" w14:paraId="3A87700B" w14:textId="77777777" w:rsidTr="00003F04">
        <w:trPr>
          <w:cantSplit/>
        </w:trPr>
        <w:tc>
          <w:tcPr>
            <w:tcW w:w="3617" w:type="pct"/>
          </w:tcPr>
          <w:p w14:paraId="77808DB9" w14:textId="77777777" w:rsidR="003E415B" w:rsidRDefault="00754288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310L (0cr) – Analytical Chemistry Laboratory</w:t>
            </w:r>
          </w:p>
          <w:p w14:paraId="6E39CAF2" w14:textId="75692FE2" w:rsidR="00754288" w:rsidRPr="00754288" w:rsidRDefault="00754288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CHE 310</w:t>
            </w:r>
          </w:p>
        </w:tc>
        <w:tc>
          <w:tcPr>
            <w:tcW w:w="671" w:type="pct"/>
          </w:tcPr>
          <w:p w14:paraId="3A2B9B54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5F2B145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</w:tr>
      <w:tr w:rsidR="003E415B" w:rsidRPr="00597CC6" w14:paraId="2E114A98" w14:textId="77777777" w:rsidTr="00003F04">
        <w:trPr>
          <w:cantSplit/>
        </w:trPr>
        <w:tc>
          <w:tcPr>
            <w:tcW w:w="3617" w:type="pct"/>
          </w:tcPr>
          <w:p w14:paraId="42CFD044" w14:textId="6DC82E69" w:rsidR="00754288" w:rsidRDefault="00F90BD1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320 (3cr) – Biochemistry</w:t>
            </w:r>
          </w:p>
          <w:p w14:paraId="26395171" w14:textId="6CAE73CF" w:rsidR="00F90BD1" w:rsidRPr="00F90BD1" w:rsidRDefault="00F90BD1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CHE 234 and CHE 235L (both with a grade of “C” or better)</w:t>
            </w:r>
          </w:p>
        </w:tc>
        <w:tc>
          <w:tcPr>
            <w:tcW w:w="671" w:type="pct"/>
          </w:tcPr>
          <w:p w14:paraId="7FF61691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ECCB38F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</w:tr>
      <w:tr w:rsidR="00F47C68" w:rsidRPr="00597CC6" w14:paraId="7D4E6478" w14:textId="77777777" w:rsidTr="00765AB9">
        <w:trPr>
          <w:cantSplit/>
        </w:trPr>
        <w:tc>
          <w:tcPr>
            <w:tcW w:w="3617" w:type="pct"/>
          </w:tcPr>
          <w:p w14:paraId="072C4422" w14:textId="77777777" w:rsidR="00F47C68" w:rsidRDefault="00F47C68" w:rsidP="00765AB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320 (1cr) – Biochemistry Laboratory</w:t>
            </w:r>
          </w:p>
          <w:p w14:paraId="483E836C" w14:textId="77777777" w:rsidR="00F47C68" w:rsidRPr="00661AB9" w:rsidRDefault="00F47C68" w:rsidP="00765AB9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320 (with a grade of “C” or better)</w:t>
            </w:r>
          </w:p>
        </w:tc>
        <w:tc>
          <w:tcPr>
            <w:tcW w:w="671" w:type="pct"/>
          </w:tcPr>
          <w:p w14:paraId="2144B37B" w14:textId="77777777" w:rsidR="00F47C68" w:rsidRPr="006A68B8" w:rsidRDefault="00F47C68" w:rsidP="00765AB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63A64914" w14:textId="77777777" w:rsidR="00F47C68" w:rsidRPr="006A68B8" w:rsidRDefault="00F47C68" w:rsidP="00765AB9">
            <w:pPr>
              <w:spacing w:after="0"/>
              <w:rPr>
                <w:rFonts w:cstheme="minorHAnsi"/>
              </w:rPr>
            </w:pPr>
          </w:p>
        </w:tc>
      </w:tr>
      <w:tr w:rsidR="00F47C68" w:rsidRPr="00597CC6" w14:paraId="4AA52F11" w14:textId="77777777" w:rsidTr="00765AB9">
        <w:trPr>
          <w:cantSplit/>
        </w:trPr>
        <w:tc>
          <w:tcPr>
            <w:tcW w:w="3617" w:type="pct"/>
          </w:tcPr>
          <w:p w14:paraId="4371587D" w14:textId="77777777" w:rsidR="00F47C68" w:rsidRDefault="00F47C68" w:rsidP="00765AB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325 (3cr) – Biochemistry of Metabolism</w:t>
            </w:r>
          </w:p>
          <w:p w14:paraId="6E5C87DA" w14:textId="77777777" w:rsidR="00F47C68" w:rsidRDefault="00F47C68" w:rsidP="00765AB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Pre-requisite: CHE 320 (with a grade of “C” or better)</w:t>
            </w:r>
          </w:p>
        </w:tc>
        <w:tc>
          <w:tcPr>
            <w:tcW w:w="671" w:type="pct"/>
          </w:tcPr>
          <w:p w14:paraId="6ED4AB3B" w14:textId="77777777" w:rsidR="00F47C68" w:rsidRPr="006A68B8" w:rsidRDefault="00F47C68" w:rsidP="00765AB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6FB9EC25" w14:textId="77777777" w:rsidR="00F47C68" w:rsidRPr="006A68B8" w:rsidRDefault="00F47C68" w:rsidP="00765AB9">
            <w:pPr>
              <w:spacing w:after="0"/>
              <w:rPr>
                <w:rFonts w:cstheme="minorHAnsi"/>
              </w:rPr>
            </w:pPr>
          </w:p>
        </w:tc>
      </w:tr>
      <w:tr w:rsidR="00F47C68" w:rsidRPr="00597CC6" w14:paraId="33BD92D1" w14:textId="77777777" w:rsidTr="00765AB9">
        <w:trPr>
          <w:cantSplit/>
        </w:trPr>
        <w:tc>
          <w:tcPr>
            <w:tcW w:w="3617" w:type="pct"/>
          </w:tcPr>
          <w:p w14:paraId="3E0B811C" w14:textId="77777777" w:rsidR="00F47C68" w:rsidRDefault="00F47C68" w:rsidP="00765AB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420 (4cr) – Advanced Biochemistry</w:t>
            </w:r>
          </w:p>
          <w:p w14:paraId="5A64D228" w14:textId="77777777" w:rsidR="00F47C68" w:rsidRDefault="00F47C68" w:rsidP="00765AB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Pre-requisite: CHE 320 and CHE 320L (both with a grade of “C” or better)</w:t>
            </w:r>
          </w:p>
        </w:tc>
        <w:tc>
          <w:tcPr>
            <w:tcW w:w="671" w:type="pct"/>
          </w:tcPr>
          <w:p w14:paraId="68DF3134" w14:textId="77777777" w:rsidR="00F47C68" w:rsidRPr="006A68B8" w:rsidRDefault="00F47C68" w:rsidP="00765AB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56F8E93" w14:textId="77777777" w:rsidR="00F47C68" w:rsidRPr="006A68B8" w:rsidRDefault="00F47C68" w:rsidP="00765AB9">
            <w:pPr>
              <w:spacing w:after="0"/>
              <w:rPr>
                <w:rFonts w:cstheme="minorHAnsi"/>
              </w:rPr>
            </w:pPr>
          </w:p>
        </w:tc>
      </w:tr>
      <w:tr w:rsidR="00F47C68" w:rsidRPr="00597CC6" w14:paraId="1BDA508B" w14:textId="77777777" w:rsidTr="00003F04">
        <w:trPr>
          <w:cantSplit/>
        </w:trPr>
        <w:tc>
          <w:tcPr>
            <w:tcW w:w="3617" w:type="pct"/>
          </w:tcPr>
          <w:p w14:paraId="2150AF94" w14:textId="77777777" w:rsidR="00F47C68" w:rsidRDefault="00F47C68" w:rsidP="00F47C6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 xml:space="preserve">CHE 451 (1-2cr) – Capstone Chemical Research </w:t>
            </w:r>
          </w:p>
          <w:p w14:paraId="5310A45D" w14:textId="77777777" w:rsidR="00F47C68" w:rsidRDefault="00F47C68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Consent of Instructor</w:t>
            </w:r>
          </w:p>
          <w:p w14:paraId="4F742107" w14:textId="04EEC519" w:rsidR="00F47C68" w:rsidRPr="00F47C68" w:rsidRDefault="00F47C68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3 cumulative credits of CHE 451 are required</w:t>
            </w:r>
          </w:p>
        </w:tc>
        <w:tc>
          <w:tcPr>
            <w:tcW w:w="671" w:type="pct"/>
          </w:tcPr>
          <w:p w14:paraId="3523EA6D" w14:textId="77777777" w:rsidR="00F47C68" w:rsidRPr="006A68B8" w:rsidRDefault="00F47C68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DE52C1E" w14:textId="77777777" w:rsidR="00F47C68" w:rsidRPr="006A68B8" w:rsidRDefault="00F47C68" w:rsidP="007257D8">
            <w:pPr>
              <w:spacing w:after="0"/>
              <w:rPr>
                <w:rFonts w:cstheme="minorHAnsi"/>
              </w:rPr>
            </w:pPr>
          </w:p>
        </w:tc>
      </w:tr>
      <w:tr w:rsidR="00F47C68" w:rsidRPr="00597CC6" w14:paraId="0B2FE913" w14:textId="77777777" w:rsidTr="00003F04">
        <w:trPr>
          <w:cantSplit/>
        </w:trPr>
        <w:tc>
          <w:tcPr>
            <w:tcW w:w="3617" w:type="pct"/>
          </w:tcPr>
          <w:p w14:paraId="5494957B" w14:textId="77777777" w:rsidR="00F47C68" w:rsidRDefault="00F47C68" w:rsidP="00F47C6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454 (1cr) – Capstone Chemical Communication</w:t>
            </w:r>
          </w:p>
          <w:p w14:paraId="295AE9FB" w14:textId="63376493" w:rsidR="00F47C68" w:rsidRDefault="00F47C68" w:rsidP="00F47C6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Pre-requisite: Completion of at least two hours of CHE 451.</w:t>
            </w:r>
          </w:p>
        </w:tc>
        <w:tc>
          <w:tcPr>
            <w:tcW w:w="671" w:type="pct"/>
          </w:tcPr>
          <w:p w14:paraId="1FCEFCDB" w14:textId="77777777" w:rsidR="00F47C68" w:rsidRPr="006A68B8" w:rsidRDefault="00F47C68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62C719A6" w14:textId="77777777" w:rsidR="00F47C68" w:rsidRPr="006A68B8" w:rsidRDefault="00F47C68" w:rsidP="007257D8">
            <w:pPr>
              <w:spacing w:after="0"/>
              <w:rPr>
                <w:rFonts w:cstheme="minorHAnsi"/>
              </w:rPr>
            </w:pPr>
          </w:p>
        </w:tc>
      </w:tr>
      <w:tr w:rsidR="00F47C68" w:rsidRPr="00597CC6" w14:paraId="6448045D" w14:textId="77777777" w:rsidTr="00003F04">
        <w:trPr>
          <w:cantSplit/>
        </w:trPr>
        <w:tc>
          <w:tcPr>
            <w:tcW w:w="3617" w:type="pct"/>
          </w:tcPr>
          <w:p w14:paraId="019524D6" w14:textId="77777777" w:rsidR="00F47C68" w:rsidRDefault="00F47C68" w:rsidP="00F47C6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470 (4cr) – Tissue Culture</w:t>
            </w:r>
          </w:p>
          <w:p w14:paraId="3A4ED8BE" w14:textId="545D5DBE" w:rsidR="00F47C68" w:rsidRDefault="00F47C68" w:rsidP="00F47C6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Pre-requisite: CHE 320 and CHE 320L (both with a grade of “C” or better) and BIO 198</w:t>
            </w:r>
          </w:p>
        </w:tc>
        <w:tc>
          <w:tcPr>
            <w:tcW w:w="671" w:type="pct"/>
          </w:tcPr>
          <w:p w14:paraId="7DDDCE4E" w14:textId="77777777" w:rsidR="00F47C68" w:rsidRPr="006A68B8" w:rsidRDefault="00F47C68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1408C02" w14:textId="77777777" w:rsidR="00F47C68" w:rsidRPr="006A68B8" w:rsidRDefault="00F47C68" w:rsidP="007257D8">
            <w:pPr>
              <w:spacing w:after="0"/>
              <w:rPr>
                <w:rFonts w:cstheme="minorHAnsi"/>
              </w:rPr>
            </w:pPr>
          </w:p>
        </w:tc>
      </w:tr>
      <w:tr w:rsidR="00F47C68" w:rsidRPr="00597CC6" w14:paraId="20263C2A" w14:textId="77777777" w:rsidTr="00765AB9">
        <w:trPr>
          <w:cantSplit/>
        </w:trPr>
        <w:tc>
          <w:tcPr>
            <w:tcW w:w="3617" w:type="pct"/>
          </w:tcPr>
          <w:p w14:paraId="579B5887" w14:textId="77777777" w:rsidR="00F47C68" w:rsidRDefault="00F47C68" w:rsidP="00765AB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490 (4cr) – Molecular Basis of Cancer</w:t>
            </w:r>
          </w:p>
          <w:p w14:paraId="7DA024A1" w14:textId="77777777" w:rsidR="00F47C68" w:rsidRDefault="00F47C68" w:rsidP="00765AB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Pr="00CD28FA">
              <w:rPr>
                <w:rFonts w:cstheme="minorHAnsi"/>
                <w:i/>
                <w:iCs/>
              </w:rPr>
              <w:t>CHE 320 and CHE 320L (each with a grade of “C” or better); CHE 470 is also preferred</w:t>
            </w:r>
            <w:r>
              <w:rPr>
                <w:rFonts w:cstheme="minorHAnsi"/>
                <w:i/>
                <w:iCs/>
              </w:rPr>
              <w:t>.</w:t>
            </w:r>
          </w:p>
        </w:tc>
        <w:tc>
          <w:tcPr>
            <w:tcW w:w="671" w:type="pct"/>
          </w:tcPr>
          <w:p w14:paraId="03AA42C8" w14:textId="77777777" w:rsidR="00F47C68" w:rsidRPr="006A68B8" w:rsidRDefault="00F47C68" w:rsidP="00765AB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5D0A3BC" w14:textId="77777777" w:rsidR="00F47C68" w:rsidRPr="006A68B8" w:rsidRDefault="00F47C68" w:rsidP="00765AB9">
            <w:pPr>
              <w:spacing w:after="0"/>
              <w:rPr>
                <w:rFonts w:cstheme="minorHAnsi"/>
              </w:rPr>
            </w:pPr>
          </w:p>
        </w:tc>
      </w:tr>
      <w:tr w:rsidR="00235F2A" w:rsidRPr="00597CC6" w14:paraId="3FDE2F20" w14:textId="77777777" w:rsidTr="00003F04">
        <w:trPr>
          <w:cantSplit/>
        </w:trPr>
        <w:tc>
          <w:tcPr>
            <w:tcW w:w="3617" w:type="pct"/>
          </w:tcPr>
          <w:p w14:paraId="2B30C909" w14:textId="20341A7F" w:rsidR="00235F2A" w:rsidRDefault="00235F2A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PHY 205 (4cr) – General Physics with Calculus I (1)</w:t>
            </w:r>
          </w:p>
          <w:p w14:paraId="545FB0BA" w14:textId="77777777" w:rsidR="00235F2A" w:rsidRDefault="00235F2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170 or equivalent</w:t>
            </w:r>
          </w:p>
          <w:p w14:paraId="447E21E6" w14:textId="648942C0" w:rsidR="00235F2A" w:rsidRPr="00235F2A" w:rsidRDefault="000B6A27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MAT 260 and PHY 205L</w:t>
            </w:r>
          </w:p>
        </w:tc>
        <w:tc>
          <w:tcPr>
            <w:tcW w:w="671" w:type="pct"/>
          </w:tcPr>
          <w:p w14:paraId="35E74927" w14:textId="77777777" w:rsidR="00235F2A" w:rsidRPr="006A68B8" w:rsidRDefault="00235F2A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4EE2A6C" w14:textId="77777777" w:rsidR="00235F2A" w:rsidRPr="006A68B8" w:rsidRDefault="00235F2A" w:rsidP="007257D8">
            <w:pPr>
              <w:spacing w:after="0"/>
              <w:rPr>
                <w:rFonts w:cstheme="minorHAnsi"/>
              </w:rPr>
            </w:pPr>
          </w:p>
        </w:tc>
      </w:tr>
      <w:tr w:rsidR="000B6A27" w:rsidRPr="00597CC6" w14:paraId="7DF76FC5" w14:textId="77777777" w:rsidTr="00003F04">
        <w:trPr>
          <w:cantSplit/>
        </w:trPr>
        <w:tc>
          <w:tcPr>
            <w:tcW w:w="3617" w:type="pct"/>
          </w:tcPr>
          <w:p w14:paraId="3BD9CCE8" w14:textId="649B8823" w:rsidR="000B6A27" w:rsidRDefault="000B6A27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PHY 20</w:t>
            </w:r>
            <w:r w:rsidR="00484B93">
              <w:rPr>
                <w:rFonts w:cstheme="minorHAnsi"/>
              </w:rPr>
              <w:t>6</w:t>
            </w:r>
            <w:r>
              <w:rPr>
                <w:rFonts w:cstheme="minorHAnsi"/>
              </w:rPr>
              <w:t xml:space="preserve"> (4cr) – General Physics with Calculus </w:t>
            </w:r>
            <w:r w:rsidR="00103A12">
              <w:rPr>
                <w:rFonts w:cstheme="minorHAnsi"/>
              </w:rPr>
              <w:t>II</w:t>
            </w:r>
            <w:r>
              <w:rPr>
                <w:rFonts w:cstheme="minorHAnsi"/>
              </w:rPr>
              <w:t xml:space="preserve"> (</w:t>
            </w:r>
            <w:r w:rsidR="00103A12">
              <w:rPr>
                <w:rFonts w:cstheme="minorHAnsi"/>
              </w:rPr>
              <w:t>2</w:t>
            </w:r>
            <w:r>
              <w:rPr>
                <w:rFonts w:cstheme="minorHAnsi"/>
              </w:rPr>
              <w:t>)</w:t>
            </w:r>
          </w:p>
          <w:p w14:paraId="2D96ADFC" w14:textId="62997FE6" w:rsidR="000B6A27" w:rsidRDefault="000B6A27" w:rsidP="000B6A27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="00103A12">
              <w:rPr>
                <w:rFonts w:cstheme="minorHAnsi"/>
                <w:i/>
                <w:iCs/>
              </w:rPr>
              <w:t>MAT 260 and PHY 205 (with a grade of “C” or better)</w:t>
            </w:r>
          </w:p>
          <w:p w14:paraId="3319E86F" w14:textId="379DC591" w:rsidR="000B6A27" w:rsidRDefault="000B6A27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 xml:space="preserve">Co-requisite: </w:t>
            </w:r>
            <w:r w:rsidR="00103A12">
              <w:rPr>
                <w:rFonts w:cstheme="minorHAnsi"/>
                <w:i/>
                <w:iCs/>
              </w:rPr>
              <w:t>PHY 206L</w:t>
            </w:r>
          </w:p>
        </w:tc>
        <w:tc>
          <w:tcPr>
            <w:tcW w:w="671" w:type="pct"/>
          </w:tcPr>
          <w:p w14:paraId="03F6C597" w14:textId="77777777" w:rsidR="000B6A27" w:rsidRPr="006A68B8" w:rsidRDefault="000B6A27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D06EE79" w14:textId="77777777" w:rsidR="000B6A27" w:rsidRPr="006A68B8" w:rsidRDefault="000B6A27" w:rsidP="007257D8">
            <w:pPr>
              <w:spacing w:after="0"/>
              <w:rPr>
                <w:rFonts w:cstheme="minorHAnsi"/>
              </w:rPr>
            </w:pPr>
          </w:p>
        </w:tc>
      </w:tr>
      <w:tr w:rsidR="003E415B" w:rsidRPr="00597CC6" w14:paraId="212997AF" w14:textId="77777777" w:rsidTr="00003F04">
        <w:trPr>
          <w:cantSplit/>
        </w:trPr>
        <w:tc>
          <w:tcPr>
            <w:tcW w:w="3617" w:type="pct"/>
          </w:tcPr>
          <w:p w14:paraId="15335C41" w14:textId="16961AA2" w:rsidR="003E415B" w:rsidRDefault="005E1658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260 (4cr) – Calculus I (1)</w:t>
            </w:r>
            <w:r w:rsidR="00196783">
              <w:rPr>
                <w:rFonts w:cstheme="minorHAnsi"/>
              </w:rPr>
              <w:t xml:space="preserve"> (Can fulfill </w:t>
            </w:r>
            <w:r w:rsidR="000307D1">
              <w:rPr>
                <w:rFonts w:cstheme="minorHAnsi"/>
              </w:rPr>
              <w:t>Honors</w:t>
            </w:r>
            <w:r w:rsidR="00196783">
              <w:rPr>
                <w:rFonts w:cstheme="minorHAnsi"/>
              </w:rPr>
              <w:t xml:space="preserve"> Mathematics Requirement)</w:t>
            </w:r>
          </w:p>
          <w:p w14:paraId="633BE96F" w14:textId="518E931C" w:rsidR="005E1658" w:rsidRPr="005E1658" w:rsidRDefault="005E1658" w:rsidP="000B6A27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170 with a grade of “C” or higher, or equivalent</w:t>
            </w:r>
          </w:p>
        </w:tc>
        <w:tc>
          <w:tcPr>
            <w:tcW w:w="671" w:type="pct"/>
          </w:tcPr>
          <w:p w14:paraId="0C772357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193762E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</w:tr>
      <w:tr w:rsidR="003E415B" w:rsidRPr="00597CC6" w14:paraId="55EA7CEB" w14:textId="77777777" w:rsidTr="00003F04">
        <w:trPr>
          <w:cantSplit/>
        </w:trPr>
        <w:tc>
          <w:tcPr>
            <w:tcW w:w="3617" w:type="pct"/>
          </w:tcPr>
          <w:p w14:paraId="313827EF" w14:textId="77777777" w:rsidR="003E415B" w:rsidRDefault="005E1658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261 (4cr) – Calculus II (2)</w:t>
            </w:r>
          </w:p>
          <w:p w14:paraId="020D6C7F" w14:textId="0D306C51" w:rsidR="005E1658" w:rsidRPr="005E1658" w:rsidRDefault="005E1658" w:rsidP="000B6A27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260 with a grade of “C” or higher</w:t>
            </w:r>
          </w:p>
        </w:tc>
        <w:tc>
          <w:tcPr>
            <w:tcW w:w="671" w:type="pct"/>
          </w:tcPr>
          <w:p w14:paraId="58080579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6C6DBC9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</w:tr>
    </w:tbl>
    <w:p w14:paraId="3A8898E3" w14:textId="77777777" w:rsidR="00F60F98" w:rsidRDefault="00F60F98" w:rsidP="007257D8">
      <w:pPr>
        <w:spacing w:after="0"/>
      </w:pPr>
    </w:p>
    <w:p w14:paraId="26173E6E" w14:textId="0E1E90A4" w:rsidR="00F90BD1" w:rsidRPr="00752C28" w:rsidRDefault="007110EC" w:rsidP="00F90BD1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Biology Lecture/Laboratory</w:t>
      </w:r>
      <w:r w:rsidR="00F90BD1">
        <w:rPr>
          <w:sz w:val="24"/>
          <w:szCs w:val="28"/>
        </w:rPr>
        <w:t xml:space="preserve"> </w:t>
      </w:r>
      <w:r w:rsidR="00133F09">
        <w:rPr>
          <w:sz w:val="24"/>
          <w:szCs w:val="28"/>
        </w:rPr>
        <w:t xml:space="preserve">Elective </w:t>
      </w:r>
      <w:r w:rsidR="00F90BD1">
        <w:rPr>
          <w:sz w:val="24"/>
          <w:szCs w:val="28"/>
        </w:rPr>
        <w:t>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F90BD1" w:rsidRPr="00D421C1" w14:paraId="1A1A732C" w14:textId="77777777" w:rsidTr="00765AB9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64C2B9B5" w14:textId="478C2210" w:rsidR="00F90BD1" w:rsidRDefault="007110EC" w:rsidP="00765AB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Biology Lecture/Laboratory</w:t>
            </w:r>
            <w:r w:rsidR="00F90BD1">
              <w:rPr>
                <w:b/>
                <w:bCs/>
              </w:rPr>
              <w:t xml:space="preserve"> </w:t>
            </w:r>
            <w:r w:rsidR="00133F09">
              <w:rPr>
                <w:b/>
                <w:bCs/>
              </w:rPr>
              <w:t xml:space="preserve">Elective </w:t>
            </w:r>
            <w:r w:rsidR="00F90BD1">
              <w:rPr>
                <w:b/>
                <w:bCs/>
              </w:rPr>
              <w:t>Requirement (</w:t>
            </w:r>
            <w:r>
              <w:rPr>
                <w:b/>
                <w:bCs/>
              </w:rPr>
              <w:t>4</w:t>
            </w:r>
            <w:r w:rsidR="00F90BD1">
              <w:rPr>
                <w:b/>
                <w:bCs/>
              </w:rPr>
              <w:t xml:space="preserve"> Credits)</w:t>
            </w:r>
          </w:p>
          <w:p w14:paraId="5266E28D" w14:textId="5174AF5F" w:rsidR="00133F09" w:rsidRDefault="00133F09" w:rsidP="00133F09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Refer to catalog for the </w:t>
            </w:r>
            <w:hyperlink r:id="rId9" w:tooltip="Biology Lecture/Laboratory Options" w:history="1">
              <w:r w:rsidRPr="001F3139">
                <w:rPr>
                  <w:rStyle w:val="Hyperlink"/>
                  <w:rFonts w:ascii="Times New Roman" w:hAnsi="Times New Roman"/>
                  <w:color w:val="0000FF"/>
                </w:rPr>
                <w:t>Biology Lecture/</w:t>
              </w:r>
              <w:r w:rsidR="001F3139" w:rsidRPr="001F3139">
                <w:rPr>
                  <w:rStyle w:val="Hyperlink"/>
                  <w:rFonts w:ascii="Times New Roman" w:hAnsi="Times New Roman"/>
                  <w:color w:val="0000FF"/>
                </w:rPr>
                <w:t>Laboratory</w:t>
              </w:r>
              <w:r w:rsidRPr="001F3139">
                <w:rPr>
                  <w:rStyle w:val="Hyperlink"/>
                  <w:rFonts w:ascii="Times New Roman" w:hAnsi="Times New Roman"/>
                  <w:color w:val="0000FF"/>
                </w:rPr>
                <w:t xml:space="preserve"> Options</w:t>
              </w:r>
            </w:hyperlink>
            <w:r>
              <w:rPr>
                <w:rFonts w:ascii="Times New Roman" w:hAnsi="Times New Roman"/>
              </w:rPr>
              <w:t xml:space="preserve">. </w:t>
            </w:r>
          </w:p>
          <w:p w14:paraId="1D5B33FD" w14:textId="500E0B8C" w:rsidR="00F90BD1" w:rsidRPr="005067AF" w:rsidRDefault="00133F09" w:rsidP="00133F09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i/>
                <w:iCs/>
              </w:rPr>
              <w:t>Pre-requisites will depend on the course chosen.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4EE64594" w14:textId="77777777" w:rsidR="00F90BD1" w:rsidRPr="00D421C1" w:rsidRDefault="00F90BD1" w:rsidP="00765AB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73082258" w14:textId="77777777" w:rsidR="00F90BD1" w:rsidRPr="00D421C1" w:rsidRDefault="00F90BD1" w:rsidP="00765AB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F90BD1" w:rsidRPr="00597CC6" w14:paraId="48ABF376" w14:textId="77777777" w:rsidTr="00765AB9">
        <w:trPr>
          <w:cantSplit/>
        </w:trPr>
        <w:tc>
          <w:tcPr>
            <w:tcW w:w="3617" w:type="pct"/>
          </w:tcPr>
          <w:p w14:paraId="4F988C1C" w14:textId="77777777" w:rsidR="00F90BD1" w:rsidRDefault="00133F09" w:rsidP="00765AB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Biology Lecture/Laboratory Elective</w:t>
            </w:r>
          </w:p>
          <w:p w14:paraId="211088FD" w14:textId="46F8B6AB" w:rsidR="00133F09" w:rsidRPr="00F90BD1" w:rsidRDefault="00133F09" w:rsidP="00765AB9">
            <w:pPr>
              <w:spacing w:after="0"/>
              <w:rPr>
                <w:rFonts w:cstheme="minorHAnsi"/>
                <w:i/>
                <w:iCs/>
              </w:rPr>
            </w:pPr>
          </w:p>
        </w:tc>
        <w:tc>
          <w:tcPr>
            <w:tcW w:w="671" w:type="pct"/>
          </w:tcPr>
          <w:p w14:paraId="12642037" w14:textId="77777777" w:rsidR="00F90BD1" w:rsidRPr="006A68B8" w:rsidRDefault="00F90BD1" w:rsidP="00765AB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6348A57" w14:textId="77777777" w:rsidR="00F90BD1" w:rsidRPr="006A68B8" w:rsidRDefault="00F90BD1" w:rsidP="00765AB9">
            <w:pPr>
              <w:spacing w:after="0"/>
              <w:rPr>
                <w:rFonts w:cstheme="minorHAnsi"/>
              </w:rPr>
            </w:pPr>
          </w:p>
        </w:tc>
      </w:tr>
    </w:tbl>
    <w:p w14:paraId="13549ED1" w14:textId="77777777" w:rsidR="003A6270" w:rsidRDefault="003A6270" w:rsidP="007257D8">
      <w:pPr>
        <w:spacing w:after="0"/>
      </w:pPr>
    </w:p>
    <w:p w14:paraId="6879570A" w14:textId="68D3FF04" w:rsidR="005A5038" w:rsidRPr="00752C28" w:rsidRDefault="005A5038" w:rsidP="005A5038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Additional Notes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10790"/>
      </w:tblGrid>
      <w:tr w:rsidR="005A5038" w:rsidRPr="00D421C1" w14:paraId="4CFB1399" w14:textId="77777777" w:rsidTr="005A5038">
        <w:trPr>
          <w:cantSplit/>
          <w:tblHeader/>
        </w:trPr>
        <w:tc>
          <w:tcPr>
            <w:tcW w:w="5000" w:type="pct"/>
            <w:shd w:val="clear" w:color="auto" w:fill="D0CECE" w:themeFill="background2" w:themeFillShade="E6"/>
          </w:tcPr>
          <w:p w14:paraId="417F5560" w14:textId="14C375E3" w:rsidR="005A5038" w:rsidRPr="005A5038" w:rsidRDefault="005A5038" w:rsidP="00765AB9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b/>
                <w:bCs/>
              </w:rPr>
              <w:t>Additional Notes</w:t>
            </w:r>
          </w:p>
        </w:tc>
      </w:tr>
      <w:tr w:rsidR="005A5038" w:rsidRPr="00597CC6" w14:paraId="2B85A1F8" w14:textId="77777777" w:rsidTr="005A5038">
        <w:trPr>
          <w:cantSplit/>
        </w:trPr>
        <w:tc>
          <w:tcPr>
            <w:tcW w:w="5000" w:type="pct"/>
          </w:tcPr>
          <w:p w14:paraId="166B4012" w14:textId="7646332A" w:rsidR="005A5038" w:rsidRPr="006A68B8" w:rsidRDefault="00EE702D" w:rsidP="00765AB9">
            <w:pPr>
              <w:spacing w:after="0"/>
              <w:rPr>
                <w:rFonts w:cstheme="minorHAnsi"/>
              </w:rPr>
            </w:pPr>
            <w:r w:rsidRPr="00EE702D">
              <w:rPr>
                <w:rFonts w:cstheme="minorHAnsi"/>
              </w:rPr>
              <w:t xml:space="preserve">Students can also earn an additional </w:t>
            </w:r>
            <w:proofErr w:type="spellStart"/>
            <w:r w:rsidRPr="00EE702D">
              <w:rPr>
                <w:rFonts w:cstheme="minorHAnsi"/>
              </w:rPr>
              <w:t>ASBMB</w:t>
            </w:r>
            <w:proofErr w:type="spellEnd"/>
            <w:r w:rsidRPr="00EE702D">
              <w:rPr>
                <w:rFonts w:cstheme="minorHAnsi"/>
              </w:rPr>
              <w:t xml:space="preserve"> certification to their B.S. Biochemistry, </w:t>
            </w:r>
            <w:proofErr w:type="spellStart"/>
            <w:r w:rsidRPr="00EE702D">
              <w:rPr>
                <w:rFonts w:cstheme="minorHAnsi"/>
              </w:rPr>
              <w:t>ASBMB</w:t>
            </w:r>
            <w:proofErr w:type="spellEnd"/>
            <w:r w:rsidRPr="00EE702D">
              <w:rPr>
                <w:rFonts w:cstheme="minorHAnsi"/>
              </w:rPr>
              <w:t xml:space="preserve">-accredited degree by passing an </w:t>
            </w:r>
            <w:proofErr w:type="spellStart"/>
            <w:r w:rsidRPr="00EE702D">
              <w:rPr>
                <w:rFonts w:cstheme="minorHAnsi"/>
              </w:rPr>
              <w:t>ASBMB</w:t>
            </w:r>
            <w:proofErr w:type="spellEnd"/>
            <w:r w:rsidRPr="00EE702D">
              <w:rPr>
                <w:rFonts w:cstheme="minorHAnsi"/>
              </w:rPr>
              <w:t xml:space="preserve"> certification exam during their final year of study. Students that take this course of study, pass the </w:t>
            </w:r>
            <w:proofErr w:type="spellStart"/>
            <w:r w:rsidRPr="00EE702D">
              <w:rPr>
                <w:rFonts w:cstheme="minorHAnsi"/>
              </w:rPr>
              <w:t>ASBMB</w:t>
            </w:r>
            <w:proofErr w:type="spellEnd"/>
            <w:r w:rsidRPr="00EE702D">
              <w:rPr>
                <w:rFonts w:cstheme="minorHAnsi"/>
              </w:rPr>
              <w:t xml:space="preserve">-certification exam with distinction, have a minimum 3.4 GPA and meet some other requirements are eligible to be inducted into the </w:t>
            </w:r>
            <w:hyperlink r:id="rId10" w:tooltip="ASBMB National Honor Society" w:history="1">
              <w:proofErr w:type="spellStart"/>
              <w:r w:rsidRPr="001F3139">
                <w:rPr>
                  <w:rStyle w:val="Hyperlink"/>
                  <w:rFonts w:cstheme="minorHAnsi"/>
                  <w:color w:val="0000FF"/>
                </w:rPr>
                <w:t>ASBMB</w:t>
              </w:r>
              <w:proofErr w:type="spellEnd"/>
              <w:r w:rsidRPr="001F3139">
                <w:rPr>
                  <w:rStyle w:val="Hyperlink"/>
                  <w:rFonts w:cstheme="minorHAnsi"/>
                  <w:color w:val="0000FF"/>
                </w:rPr>
                <w:t xml:space="preserve"> National Honor Society</w:t>
              </w:r>
            </w:hyperlink>
            <w:bookmarkStart w:id="1" w:name="_GoBack"/>
            <w:bookmarkEnd w:id="1"/>
            <w:r>
              <w:rPr>
                <w:rFonts w:cstheme="minorHAnsi"/>
              </w:rPr>
              <w:t>.</w:t>
            </w:r>
          </w:p>
        </w:tc>
      </w:tr>
      <w:tr w:rsidR="00EE702D" w:rsidRPr="00597CC6" w14:paraId="52CDD920" w14:textId="77777777" w:rsidTr="005A5038">
        <w:trPr>
          <w:cantSplit/>
        </w:trPr>
        <w:tc>
          <w:tcPr>
            <w:tcW w:w="5000" w:type="pct"/>
          </w:tcPr>
          <w:p w14:paraId="06219E98" w14:textId="4A22A7B8" w:rsidR="00EE702D" w:rsidRPr="005A5038" w:rsidRDefault="00EE702D" w:rsidP="00765AB9">
            <w:pPr>
              <w:spacing w:after="0"/>
              <w:rPr>
                <w:rFonts w:cstheme="minorHAnsi"/>
              </w:rPr>
            </w:pPr>
            <w:r w:rsidRPr="00EE702D">
              <w:rPr>
                <w:rFonts w:cstheme="minorHAnsi"/>
              </w:rPr>
              <w:t>PHY 205/PHY 205L can substitute for PHY 200/PHY 200L, and PHY 206/PHY 206L can substitute for PHY 201/PHY 201L.</w:t>
            </w:r>
          </w:p>
        </w:tc>
      </w:tr>
    </w:tbl>
    <w:p w14:paraId="0B983015" w14:textId="20B37219" w:rsidR="005A5038" w:rsidRDefault="005A5038" w:rsidP="007257D8">
      <w:pPr>
        <w:spacing w:after="0"/>
      </w:pPr>
    </w:p>
    <w:sectPr w:rsidR="005A5038" w:rsidSect="00A5113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51CF91" w14:textId="77777777" w:rsidR="00A5113C" w:rsidRDefault="00A5113C" w:rsidP="00A5113C">
      <w:pPr>
        <w:spacing w:after="0"/>
      </w:pPr>
      <w:r>
        <w:separator/>
      </w:r>
    </w:p>
  </w:endnote>
  <w:endnote w:type="continuationSeparator" w:id="0">
    <w:p w14:paraId="5CC6AEA7" w14:textId="77777777" w:rsidR="00A5113C" w:rsidRDefault="00A5113C" w:rsidP="00A5113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998248" w14:textId="77777777" w:rsidR="00A5113C" w:rsidRDefault="00A5113C" w:rsidP="00A5113C">
      <w:pPr>
        <w:spacing w:after="0"/>
      </w:pPr>
      <w:r>
        <w:separator/>
      </w:r>
    </w:p>
  </w:footnote>
  <w:footnote w:type="continuationSeparator" w:id="0">
    <w:p w14:paraId="4DECFFB6" w14:textId="77777777" w:rsidR="00A5113C" w:rsidRDefault="00A5113C" w:rsidP="00A5113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B13D7B"/>
    <w:multiLevelType w:val="hybridMultilevel"/>
    <w:tmpl w:val="A42497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DD55F3"/>
    <w:multiLevelType w:val="hybridMultilevel"/>
    <w:tmpl w:val="38547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865FCD"/>
    <w:multiLevelType w:val="hybridMultilevel"/>
    <w:tmpl w:val="27069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sDS1MLI0sTA3tjAxsjRT0lEKTi0uzszPAykwqgUAGDdA4ywAAAA="/>
  </w:docVars>
  <w:rsids>
    <w:rsidRoot w:val="00D77D18"/>
    <w:rsid w:val="0000459F"/>
    <w:rsid w:val="000307D1"/>
    <w:rsid w:val="000548DA"/>
    <w:rsid w:val="00056A3F"/>
    <w:rsid w:val="000652B6"/>
    <w:rsid w:val="00081D26"/>
    <w:rsid w:val="000B6A27"/>
    <w:rsid w:val="000B7FC0"/>
    <w:rsid w:val="000D0347"/>
    <w:rsid w:val="000D0B20"/>
    <w:rsid w:val="000D390D"/>
    <w:rsid w:val="00103A12"/>
    <w:rsid w:val="00133F09"/>
    <w:rsid w:val="00196783"/>
    <w:rsid w:val="001A3A6D"/>
    <w:rsid w:val="001C0A72"/>
    <w:rsid w:val="001F3139"/>
    <w:rsid w:val="001F6F90"/>
    <w:rsid w:val="00230D07"/>
    <w:rsid w:val="00233CE6"/>
    <w:rsid w:val="00235F2A"/>
    <w:rsid w:val="00237A71"/>
    <w:rsid w:val="00247F76"/>
    <w:rsid w:val="002566EE"/>
    <w:rsid w:val="00290ABF"/>
    <w:rsid w:val="002946E6"/>
    <w:rsid w:val="002E08A0"/>
    <w:rsid w:val="002F43B3"/>
    <w:rsid w:val="00310FB1"/>
    <w:rsid w:val="003422B3"/>
    <w:rsid w:val="00366CF4"/>
    <w:rsid w:val="003A3329"/>
    <w:rsid w:val="003A6270"/>
    <w:rsid w:val="003E415B"/>
    <w:rsid w:val="00403CB1"/>
    <w:rsid w:val="00404FDC"/>
    <w:rsid w:val="00422485"/>
    <w:rsid w:val="00433553"/>
    <w:rsid w:val="004411A7"/>
    <w:rsid w:val="00441994"/>
    <w:rsid w:val="00443AAD"/>
    <w:rsid w:val="0046097D"/>
    <w:rsid w:val="00475D23"/>
    <w:rsid w:val="00477B9A"/>
    <w:rsid w:val="00484B93"/>
    <w:rsid w:val="004E2DB2"/>
    <w:rsid w:val="005067AF"/>
    <w:rsid w:val="005339EA"/>
    <w:rsid w:val="0054257A"/>
    <w:rsid w:val="005568F4"/>
    <w:rsid w:val="00576E3F"/>
    <w:rsid w:val="00597CC6"/>
    <w:rsid w:val="005A5038"/>
    <w:rsid w:val="005A57B8"/>
    <w:rsid w:val="005B72A2"/>
    <w:rsid w:val="005C2390"/>
    <w:rsid w:val="005C64DC"/>
    <w:rsid w:val="005D1B18"/>
    <w:rsid w:val="005E1658"/>
    <w:rsid w:val="005F79E4"/>
    <w:rsid w:val="0063579D"/>
    <w:rsid w:val="0064090B"/>
    <w:rsid w:val="006464A0"/>
    <w:rsid w:val="00673707"/>
    <w:rsid w:val="00693245"/>
    <w:rsid w:val="006A68B8"/>
    <w:rsid w:val="006C2EE4"/>
    <w:rsid w:val="006E0A87"/>
    <w:rsid w:val="006F2877"/>
    <w:rsid w:val="00703068"/>
    <w:rsid w:val="007110EC"/>
    <w:rsid w:val="007257D8"/>
    <w:rsid w:val="00726D6E"/>
    <w:rsid w:val="00735149"/>
    <w:rsid w:val="00741BB4"/>
    <w:rsid w:val="00752C28"/>
    <w:rsid w:val="00754288"/>
    <w:rsid w:val="007A0E31"/>
    <w:rsid w:val="007D0C1D"/>
    <w:rsid w:val="007F140B"/>
    <w:rsid w:val="008102C4"/>
    <w:rsid w:val="00842DBA"/>
    <w:rsid w:val="00880BBB"/>
    <w:rsid w:val="0089448F"/>
    <w:rsid w:val="008E3B42"/>
    <w:rsid w:val="008F4595"/>
    <w:rsid w:val="00902A5F"/>
    <w:rsid w:val="009431D7"/>
    <w:rsid w:val="00987D73"/>
    <w:rsid w:val="009A4305"/>
    <w:rsid w:val="009E320D"/>
    <w:rsid w:val="00A12A9C"/>
    <w:rsid w:val="00A5113C"/>
    <w:rsid w:val="00A52490"/>
    <w:rsid w:val="00A54351"/>
    <w:rsid w:val="00A871E7"/>
    <w:rsid w:val="00A87DED"/>
    <w:rsid w:val="00AA7C8C"/>
    <w:rsid w:val="00AC38AF"/>
    <w:rsid w:val="00AE0437"/>
    <w:rsid w:val="00B26CAC"/>
    <w:rsid w:val="00B26DAD"/>
    <w:rsid w:val="00B60A29"/>
    <w:rsid w:val="00B62751"/>
    <w:rsid w:val="00BE4E97"/>
    <w:rsid w:val="00BF6D7D"/>
    <w:rsid w:val="00BF7739"/>
    <w:rsid w:val="00C20C31"/>
    <w:rsid w:val="00CB6122"/>
    <w:rsid w:val="00CC1CC7"/>
    <w:rsid w:val="00D421C1"/>
    <w:rsid w:val="00D54E6A"/>
    <w:rsid w:val="00D6459B"/>
    <w:rsid w:val="00D678A4"/>
    <w:rsid w:val="00D679D9"/>
    <w:rsid w:val="00D77D18"/>
    <w:rsid w:val="00D93917"/>
    <w:rsid w:val="00DC4E55"/>
    <w:rsid w:val="00DE2209"/>
    <w:rsid w:val="00E32A00"/>
    <w:rsid w:val="00E415F7"/>
    <w:rsid w:val="00E441B3"/>
    <w:rsid w:val="00E55358"/>
    <w:rsid w:val="00EA684D"/>
    <w:rsid w:val="00EA6BBF"/>
    <w:rsid w:val="00EE702D"/>
    <w:rsid w:val="00EF2C1D"/>
    <w:rsid w:val="00EF641A"/>
    <w:rsid w:val="00F423EC"/>
    <w:rsid w:val="00F47C68"/>
    <w:rsid w:val="00F60F78"/>
    <w:rsid w:val="00F60F98"/>
    <w:rsid w:val="00F90BD1"/>
    <w:rsid w:val="00F96F24"/>
    <w:rsid w:val="00FC045F"/>
    <w:rsid w:val="00FC4B76"/>
    <w:rsid w:val="00FD2C47"/>
    <w:rsid w:val="00FE1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."/>
  <w:listSeparator w:val=","/>
  <w14:docId w14:val="1A357911"/>
  <w15:chartTrackingRefBased/>
  <w15:docId w15:val="{05A19B79-B201-3844-B3F0-DA0B02656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9A4305"/>
    <w:pPr>
      <w:spacing w:after="120"/>
    </w:pPr>
    <w:rPr>
      <w:rFonts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7D18"/>
    <w:pPr>
      <w:keepNext/>
      <w:keepLines/>
      <w:spacing w:before="480" w:after="0"/>
      <w:jc w:val="center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4595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08A0"/>
    <w:pPr>
      <w:keepNext/>
      <w:keepLines/>
      <w:spacing w:before="40"/>
      <w:outlineLvl w:val="2"/>
    </w:pPr>
    <w:rPr>
      <w:rFonts w:eastAsiaTheme="majorEastAsia" w:cstheme="majorBidi"/>
      <w:b/>
      <w:i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52B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E08A0"/>
    <w:rPr>
      <w:rFonts w:eastAsiaTheme="majorEastAsia" w:cstheme="majorBidi"/>
      <w:b/>
      <w:i/>
      <w:sz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52B6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Heading1Char">
    <w:name w:val="Heading 1 Char"/>
    <w:basedOn w:val="DefaultParagraphFont"/>
    <w:link w:val="Heading1"/>
    <w:uiPriority w:val="9"/>
    <w:rsid w:val="00D77D18"/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F4595"/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table" w:styleId="TableGrid">
    <w:name w:val="Table Grid"/>
    <w:basedOn w:val="TableNormal"/>
    <w:uiPriority w:val="39"/>
    <w:rsid w:val="005D1B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96F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6F2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A68B8"/>
    <w:pPr>
      <w:spacing w:after="0" w:line="259" w:lineRule="auto"/>
      <w:ind w:left="720"/>
      <w:contextualSpacing/>
    </w:pPr>
    <w:rPr>
      <w:rFonts w:eastAsiaTheme="minorHAnsi" w:cstheme="minorBidi"/>
      <w:sz w:val="22"/>
      <w:szCs w:val="22"/>
    </w:rPr>
  </w:style>
  <w:style w:type="paragraph" w:customStyle="1" w:styleId="DegreePlan">
    <w:name w:val="Degree Plan"/>
    <w:basedOn w:val="Heading3"/>
    <w:link w:val="DegreePlanChar"/>
    <w:qFormat/>
    <w:rsid w:val="006A68B8"/>
    <w:pPr>
      <w:spacing w:after="0"/>
    </w:pPr>
    <w:rPr>
      <w:rFonts w:ascii="Times New Roman" w:hAnsi="Times New Roman" w:cs="Times New Roman"/>
      <w:i w:val="0"/>
      <w:color w:val="000000" w:themeColor="text1"/>
      <w:sz w:val="20"/>
    </w:rPr>
  </w:style>
  <w:style w:type="character" w:customStyle="1" w:styleId="DegreePlanChar">
    <w:name w:val="Degree Plan Char"/>
    <w:basedOn w:val="Heading3Char"/>
    <w:link w:val="DegreePlan"/>
    <w:rsid w:val="006A68B8"/>
    <w:rPr>
      <w:rFonts w:ascii="Times New Roman" w:eastAsiaTheme="majorEastAsia" w:hAnsi="Times New Roman" w:cs="Times New Roman"/>
      <w:b/>
      <w:i w:val="0"/>
      <w:color w:val="000000" w:themeColor="text1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68B8"/>
    <w:pPr>
      <w:spacing w:after="0"/>
    </w:pPr>
    <w:rPr>
      <w:rFonts w:ascii="Segoe UI" w:eastAsiaTheme="minorHAns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8B8"/>
    <w:rPr>
      <w:rFonts w:ascii="Segoe UI" w:eastAsiaTheme="minorHAns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5113C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5113C"/>
    <w:rPr>
      <w:rFonts w:cs="Times New Roman"/>
    </w:rPr>
  </w:style>
  <w:style w:type="table" w:customStyle="1" w:styleId="TableGrid2">
    <w:name w:val="Table Grid2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t.smartcatalogiq.com/en/current/catalog/the-ut-academic-experience/honors-program/continuation-in-the-honors-program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t.smartcatalogiq.com/current/catalog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www.asbmb.org/education/student-chapters/honor-societ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ut.smartcatalogiq.com/en/current/catalog/college-of-natural-and-health-sciences/department-of-chemistry-biochemistry/biochemistry/biochemistry-b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1128</Words>
  <Characters>6433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Unofficial Degree Planning Worksheet — Major: BS in Biochemistry, ASMBM Accredited</vt:lpstr>
    </vt:vector>
  </TitlesOfParts>
  <Manager/>
  <Company/>
  <LinksUpToDate>false</LinksUpToDate>
  <CharactersWithSpaces>7546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Unofficial Degree Planning Worksheet — Major: BS in Biochemistry, ASMBM Accredited</dc:title>
  <dc:subject/>
  <dc:creator>The University of Tampa</dc:creator>
  <cp:keywords>Unofficial, Degree, Planning, Worksheet, Major, BS, in, Biochemistry, ASMBM, Accredited, The, University, of, Tampa</cp:keywords>
  <dc:description/>
  <cp:lastModifiedBy>Asia Brown</cp:lastModifiedBy>
  <cp:revision>8</cp:revision>
  <dcterms:created xsi:type="dcterms:W3CDTF">2023-08-23T15:27:00Z</dcterms:created>
  <dcterms:modified xsi:type="dcterms:W3CDTF">2023-09-19T15:34:00Z</dcterms:modified>
  <cp:category/>
</cp:coreProperties>
</file>