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D734C2" w14:textId="77777777" w:rsidR="001D0C1B" w:rsidRPr="00FC7408" w:rsidRDefault="001D0C1B" w:rsidP="001D0C1B">
      <w:r w:rsidRPr="00601311">
        <w:rPr>
          <w:rFonts w:ascii="Times New Roman" w:hAnsi="Times New Roman" w:cs="Times New Roman"/>
          <w:noProof/>
          <w:sz w:val="24"/>
        </w:rPr>
        <w:drawing>
          <wp:inline distT="0" distB="0" distL="0" distR="0" wp14:anchorId="160FEF7D" wp14:editId="7C634F5F">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t xml:space="preserve">       </w:t>
      </w:r>
      <w:r w:rsidRPr="00601311">
        <w:rPr>
          <w:rFonts w:ascii="Times New Roman" w:hAnsi="Times New Roman" w:cs="Times New Roman"/>
          <w:noProof/>
          <w:sz w:val="24"/>
        </w:rPr>
        <mc:AlternateContent>
          <mc:Choice Requires="wps">
            <w:drawing>
              <wp:inline distT="0" distB="0" distL="0" distR="0" wp14:anchorId="08E8DBDD" wp14:editId="68475392">
                <wp:extent cx="422275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B62CAD" w14:textId="77777777" w:rsidR="001D0C1B" w:rsidRPr="00827B54" w:rsidRDefault="001D0C1B" w:rsidP="001D0C1B">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58DCBB31" w14:textId="0CA23E2F" w:rsidR="001D0C1B" w:rsidRPr="006B1E86" w:rsidRDefault="001D0C1B" w:rsidP="001D0C1B">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186AA4">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186AA4">
                              <w:rPr>
                                <w:rFonts w:ascii="Times New Roman" w:hAnsi="Times New Roman" w:cs="Times New Roman"/>
                                <w:i/>
                                <w:color w:val="000000" w:themeColor="text1"/>
                                <w:sz w:val="24"/>
                                <w:szCs w:val="24"/>
                              </w:rPr>
                              <w:t>3</w:t>
                            </w:r>
                          </w:p>
                          <w:p w14:paraId="2706388B" w14:textId="05839C76" w:rsidR="001D0C1B" w:rsidRPr="00827B54" w:rsidRDefault="001D0C1B" w:rsidP="001D0C1B">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COMMUNICATION, MEDIA</w:t>
                            </w:r>
                            <w:bookmarkStart w:id="0" w:name="_GoBack"/>
                            <w:bookmarkEnd w:id="0"/>
                            <w:r>
                              <w:rPr>
                                <w:rFonts w:ascii="Times New Roman" w:hAnsi="Times New Roman" w:cs="Times New Roman"/>
                                <w:color w:val="000000" w:themeColor="text1"/>
                                <w:sz w:val="24"/>
                                <w:szCs w:val="24"/>
                              </w:rPr>
                              <w:t xml:space="preserve"> AND CULTURE</w:t>
                            </w:r>
                          </w:p>
                        </w:txbxContent>
                      </wps:txbx>
                      <wps:bodyPr rot="0" vert="horz" wrap="square" lIns="91440" tIns="45720" rIns="91440" bIns="45720" anchor="t" anchorCtr="0" upright="1">
                        <a:noAutofit/>
                      </wps:bodyPr>
                    </wps:wsp>
                  </a:graphicData>
                </a:graphic>
              </wp:inline>
            </w:drawing>
          </mc:Choice>
          <mc:Fallback>
            <w:pict>
              <v:shapetype w14:anchorId="08E8DBDD" id="_x0000_t202" coordsize="21600,21600" o:spt="202" path="m,l,21600r21600,l21600,xe">
                <v:stroke joinstyle="miter"/>
                <v:path gradientshapeok="t" o:connecttype="rect"/>
              </v:shapetype>
              <v:shape id="Text Box 20" o:spid="_x0000_s1026" type="#_x0000_t202" style="width:3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PDu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eZ7Ppm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" stroked="f">
                <v:textbox>
                  <w:txbxContent>
                    <w:p w14:paraId="25B62CAD" w14:textId="77777777" w:rsidR="001D0C1B" w:rsidRPr="00827B54" w:rsidRDefault="001D0C1B" w:rsidP="001D0C1B">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58DCBB31" w14:textId="0CA23E2F" w:rsidR="001D0C1B" w:rsidRPr="006B1E86" w:rsidRDefault="001D0C1B" w:rsidP="001D0C1B">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186AA4">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186AA4">
                        <w:rPr>
                          <w:rFonts w:ascii="Times New Roman" w:hAnsi="Times New Roman" w:cs="Times New Roman"/>
                          <w:i/>
                          <w:color w:val="000000" w:themeColor="text1"/>
                          <w:sz w:val="24"/>
                          <w:szCs w:val="24"/>
                        </w:rPr>
                        <w:t>3</w:t>
                      </w:r>
                    </w:p>
                    <w:p w14:paraId="2706388B" w14:textId="05839C76" w:rsidR="001D0C1B" w:rsidRPr="00827B54" w:rsidRDefault="001D0C1B" w:rsidP="001D0C1B">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COMMUNICATION, MEDIA</w:t>
                      </w:r>
                      <w:bookmarkStart w:id="1" w:name="_GoBack"/>
                      <w:bookmarkEnd w:id="1"/>
                      <w:r>
                        <w:rPr>
                          <w:rFonts w:ascii="Times New Roman" w:hAnsi="Times New Roman" w:cs="Times New Roman"/>
                          <w:color w:val="000000" w:themeColor="text1"/>
                          <w:sz w:val="24"/>
                          <w:szCs w:val="24"/>
                        </w:rPr>
                        <w:t xml:space="preserve"> AND CULTURE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A26490">
        <w:trPr>
          <w:tblHeader/>
        </w:trPr>
        <w:tc>
          <w:tcPr>
            <w:tcW w:w="8064" w:type="dxa"/>
            <w:tcBorders>
              <w:top w:val="single" w:sz="12" w:space="0" w:color="auto"/>
              <w:left w:val="single" w:sz="4" w:space="0" w:color="auto"/>
              <w:bottom w:val="single" w:sz="4" w:space="0" w:color="auto"/>
            </w:tcBorders>
          </w:tcPr>
          <w:p w14:paraId="65417662" w14:textId="75DE9B25"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D46BCE" w:rsidRDefault="002D5733" w:rsidP="00A26490">
            <w:pPr>
              <w:pStyle w:val="Heading2"/>
              <w:spacing w:before="0"/>
              <w:outlineLvl w:val="1"/>
              <w:rPr>
                <w:rFonts w:ascii="Times New Roman" w:hAnsi="Times New Roman" w:cs="Times New Roman"/>
                <w:b/>
                <w:color w:val="FFFFFF" w:themeColor="background1"/>
                <w:sz w:val="24"/>
                <w:szCs w:val="24"/>
              </w:rPr>
            </w:pPr>
            <w:r w:rsidRPr="00D46BCE">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2B83FC55" w:rsidR="002D5733" w:rsidRDefault="00CB50C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88361542"/>
                <w14:checkbox>
                  <w14:checked w14:val="0"/>
                  <w14:checkedState w14:val="2612" w14:font="MS Gothic"/>
                  <w14:uncheckedState w14:val="2610" w14:font="MS Gothic"/>
                </w14:checkbox>
              </w:sdtPr>
              <w:sdtEndPr/>
              <w:sdtContent>
                <w:r w:rsidR="001D0C1B">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A26490">
              <w:rPr>
                <w:rFonts w:ascii="Times New Roman" w:eastAsia="Arial Unicode MS" w:hAnsi="Times New Roman" w:cs="Times New Roman"/>
                <w:sz w:val="24"/>
              </w:rPr>
              <w:t>.</w:t>
            </w:r>
          </w:p>
          <w:p w14:paraId="7E9FA656" w14:textId="7FBA0A85" w:rsidR="002D5733" w:rsidRDefault="00CB50C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96020528"/>
                <w14:checkbox>
                  <w14:checked w14:val="0"/>
                  <w14:checkedState w14:val="2612" w14:font="MS Gothic"/>
                  <w14:uncheckedState w14:val="2610" w14:font="MS Gothic"/>
                </w14:checkbox>
              </w:sdtPr>
              <w:sdtEndPr/>
              <w:sdtContent>
                <w:r w:rsidR="001D0C1B">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3398FCA9" w:rsidR="0009370F" w:rsidRDefault="00CB50CD"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706906907"/>
                <w14:checkbox>
                  <w14:checked w14:val="0"/>
                  <w14:checkedState w14:val="2612" w14:font="MS Gothic"/>
                  <w14:uncheckedState w14:val="2610" w14:font="MS Gothic"/>
                </w14:checkbox>
              </w:sdtPr>
              <w:sdtEndPr/>
              <w:sdtContent>
                <w:r w:rsidR="001D0C1B">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D46BCE" w:rsidRDefault="00F765DD" w:rsidP="00A26490">
            <w:pPr>
              <w:pStyle w:val="Heading2"/>
              <w:outlineLvl w:val="1"/>
              <w:rPr>
                <w:rFonts w:ascii="Times New Roman" w:hAnsi="Times New Roman" w:cs="Times New Roman"/>
                <w:b/>
                <w:color w:val="FFFFFF" w:themeColor="background1"/>
                <w:sz w:val="24"/>
                <w:szCs w:val="24"/>
              </w:rPr>
            </w:pPr>
            <w:r w:rsidRPr="00D46BCE">
              <w:rPr>
                <w:rFonts w:ascii="Times New Roman" w:hAnsi="Times New Roman" w:cs="Times New Roman"/>
                <w:b/>
                <w:color w:val="FFFFFF" w:themeColor="background1"/>
                <w:sz w:val="24"/>
                <w:szCs w:val="24"/>
              </w:rPr>
              <w:t>BACCALAUREATE EXPERIENCE REQUIREMENTS</w:t>
            </w:r>
          </w:p>
          <w:p w14:paraId="0FB5479C" w14:textId="77777777" w:rsidR="001325B5" w:rsidRPr="00A26490" w:rsidRDefault="001325B5" w:rsidP="00A26490">
            <w:pPr>
              <w:pStyle w:val="Heading2"/>
              <w:outlineLvl w:val="1"/>
              <w:rPr>
                <w:rFonts w:ascii="Times New Roman" w:hAnsi="Times New Roman" w:cs="Times New Roman"/>
                <w:b/>
                <w:i/>
                <w:sz w:val="21"/>
                <w:szCs w:val="21"/>
              </w:rPr>
            </w:pPr>
            <w:r w:rsidRPr="00A26490">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r w:rsidRPr="00A26490">
              <w:rPr>
                <w:rFonts w:ascii="Times New Roman" w:eastAsia="Arial Unicode MS" w:hAnsi="Times New Roman" w:cs="Times New Roman"/>
                <w:b/>
                <w:i/>
                <w:color w:val="FFFFFF" w:themeColor="background1"/>
                <w:sz w:val="21"/>
                <w:szCs w:val="21"/>
              </w:rPr>
              <w:t>.</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A26490">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A26490">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A26490">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02609A03"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FC14E4">
              <w:rPr>
                <w:rFonts w:ascii="Times New Roman" w:hAnsi="Times New Roman" w:cs="Times New Roman"/>
                <w:i/>
                <w:sz w:val="20"/>
              </w:rPr>
              <w:t>E</w:t>
            </w:r>
            <w:r w:rsidR="00FC14E4"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A26490">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B81BD7" w:rsidRPr="00601311" w14:paraId="2E78B827" w14:textId="77777777" w:rsidTr="52E7003A">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52E7003A">
        <w:tc>
          <w:tcPr>
            <w:tcW w:w="10949" w:type="dxa"/>
            <w:gridSpan w:val="3"/>
            <w:shd w:val="clear" w:color="auto" w:fill="D9D9D9" w:themeFill="background1" w:themeFillShade="D9"/>
          </w:tcPr>
          <w:p w14:paraId="30DDB96F" w14:textId="77777777" w:rsidR="00AA13BA" w:rsidRDefault="00785C5B" w:rsidP="00A26490">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52E7003A">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1"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52E7003A">
        <w:trPr>
          <w:trHeight w:val="240"/>
        </w:trPr>
        <w:tc>
          <w:tcPr>
            <w:tcW w:w="8067" w:type="dxa"/>
            <w:vMerge/>
          </w:tcPr>
          <w:p w14:paraId="769D0D3C" w14:textId="77777777" w:rsidR="005E0FB4" w:rsidRDefault="005E0FB4" w:rsidP="00785C5B">
            <w:pPr>
              <w:rPr>
                <w:rFonts w:ascii="Times New Roman" w:hAnsi="Times New Roman" w:cs="Times New Roman"/>
                <w:i/>
                <w:sz w:val="20"/>
              </w:rPr>
            </w:pPr>
          </w:p>
        </w:tc>
        <w:tc>
          <w:tcPr>
            <w:tcW w:w="1441"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1"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52E7003A">
        <w:trPr>
          <w:trHeight w:val="240"/>
        </w:trPr>
        <w:tc>
          <w:tcPr>
            <w:tcW w:w="8067" w:type="dxa"/>
            <w:vMerge/>
          </w:tcPr>
          <w:p w14:paraId="7196D064" w14:textId="77777777" w:rsidR="005E0FB4" w:rsidRDefault="005E0FB4" w:rsidP="00785C5B">
            <w:pPr>
              <w:rPr>
                <w:rFonts w:ascii="Times New Roman" w:hAnsi="Times New Roman" w:cs="Times New Roman"/>
                <w:i/>
                <w:sz w:val="20"/>
              </w:rPr>
            </w:pPr>
          </w:p>
        </w:tc>
        <w:tc>
          <w:tcPr>
            <w:tcW w:w="1441"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1"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52E7003A">
        <w:tc>
          <w:tcPr>
            <w:tcW w:w="10949" w:type="dxa"/>
            <w:gridSpan w:val="3"/>
            <w:shd w:val="clear" w:color="auto" w:fill="D9D9D9" w:themeFill="background1" w:themeFillShade="D9"/>
          </w:tcPr>
          <w:p w14:paraId="2456EE67" w14:textId="77777777" w:rsidR="00AA13BA" w:rsidRDefault="00785C5B" w:rsidP="00A26490">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52E7003A">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BD18F9B" w14:textId="77777777" w:rsidR="00785C5B" w:rsidRPr="00601311" w:rsidRDefault="00785C5B">
            <w:pPr>
              <w:rPr>
                <w:rFonts w:ascii="Times New Roman" w:hAnsi="Times New Roman" w:cs="Times New Roman"/>
                <w:sz w:val="24"/>
              </w:rPr>
            </w:pPr>
          </w:p>
        </w:tc>
        <w:tc>
          <w:tcPr>
            <w:tcW w:w="1441"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52E7003A">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F3CABC7" w14:textId="77777777" w:rsidR="00785C5B" w:rsidRPr="00601311" w:rsidRDefault="00785C5B">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52E7003A">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52E7003A">
        <w:tc>
          <w:tcPr>
            <w:tcW w:w="10949" w:type="dxa"/>
            <w:gridSpan w:val="3"/>
            <w:shd w:val="clear" w:color="auto" w:fill="D9D9D9" w:themeFill="background1" w:themeFillShade="D9"/>
          </w:tcPr>
          <w:p w14:paraId="56B11BEE" w14:textId="77777777" w:rsidR="00AA13BA" w:rsidRDefault="00AA13BA" w:rsidP="00A26490">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52E7003A">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1"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52E7003A">
        <w:tc>
          <w:tcPr>
            <w:tcW w:w="8067" w:type="dxa"/>
            <w:vMerge/>
          </w:tcPr>
          <w:p w14:paraId="664355AD" w14:textId="77777777" w:rsidR="006B4EAF" w:rsidRPr="00601311" w:rsidRDefault="006B4EAF">
            <w:pPr>
              <w:rPr>
                <w:rFonts w:ascii="Times New Roman" w:hAnsi="Times New Roman" w:cs="Times New Roman"/>
                <w:sz w:val="24"/>
              </w:rPr>
            </w:pPr>
          </w:p>
        </w:tc>
        <w:tc>
          <w:tcPr>
            <w:tcW w:w="1441"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1"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52E7003A">
        <w:tc>
          <w:tcPr>
            <w:tcW w:w="8067" w:type="dxa"/>
            <w:vMerge/>
          </w:tcPr>
          <w:p w14:paraId="3041E394" w14:textId="77777777" w:rsidR="006B4EAF" w:rsidRPr="00601311" w:rsidRDefault="006B4EAF">
            <w:pPr>
              <w:rPr>
                <w:rFonts w:ascii="Times New Roman" w:hAnsi="Times New Roman" w:cs="Times New Roman"/>
                <w:sz w:val="24"/>
              </w:rPr>
            </w:pPr>
          </w:p>
        </w:tc>
        <w:tc>
          <w:tcPr>
            <w:tcW w:w="1441"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1" w:type="dxa"/>
          </w:tcPr>
          <w:p w14:paraId="6E1831B3" w14:textId="77777777" w:rsidR="006B4EAF" w:rsidRPr="00601311" w:rsidRDefault="006B4EAF">
            <w:pPr>
              <w:rPr>
                <w:rFonts w:ascii="Times New Roman" w:hAnsi="Times New Roman" w:cs="Times New Roman"/>
                <w:sz w:val="24"/>
              </w:rPr>
            </w:pPr>
          </w:p>
        </w:tc>
      </w:tr>
      <w:tr w:rsidR="00AA13BA" w:rsidRPr="00F765DD" w14:paraId="1CD3A30E" w14:textId="77777777" w:rsidTr="52E7003A">
        <w:tc>
          <w:tcPr>
            <w:tcW w:w="10949" w:type="dxa"/>
            <w:gridSpan w:val="3"/>
            <w:tcBorders>
              <w:bottom w:val="nil"/>
            </w:tcBorders>
            <w:shd w:val="clear" w:color="auto" w:fill="0D0D0D" w:themeFill="text1" w:themeFillTint="F2"/>
          </w:tcPr>
          <w:p w14:paraId="79DD550E" w14:textId="77777777" w:rsidR="00AA13BA" w:rsidRPr="00A26490" w:rsidRDefault="00AA13BA" w:rsidP="00A26490">
            <w:pPr>
              <w:pStyle w:val="Heading2"/>
              <w:spacing w:before="0"/>
              <w:outlineLvl w:val="1"/>
              <w:rPr>
                <w:rFonts w:ascii="Times New Roman" w:hAnsi="Times New Roman" w:cs="Times New Roman"/>
                <w:b/>
                <w:color w:val="FFFFFF" w:themeColor="background1"/>
                <w:sz w:val="24"/>
                <w:szCs w:val="24"/>
              </w:rPr>
            </w:pPr>
            <w:r w:rsidRPr="00A26490">
              <w:rPr>
                <w:rFonts w:ascii="Times New Roman" w:hAnsi="Times New Roman" w:cs="Times New Roman"/>
                <w:b/>
                <w:color w:val="FFFFFF" w:themeColor="background1"/>
                <w:sz w:val="24"/>
                <w:szCs w:val="24"/>
              </w:rPr>
              <w:t>MAJOR REQUIREMENTS</w:t>
            </w:r>
            <w:r w:rsidR="00E37A1A" w:rsidRPr="00A26490">
              <w:rPr>
                <w:rFonts w:ascii="Times New Roman" w:hAnsi="Times New Roman" w:cs="Times New Roman"/>
                <w:b/>
                <w:color w:val="FFFFFF" w:themeColor="background1"/>
                <w:sz w:val="24"/>
                <w:szCs w:val="24"/>
              </w:rPr>
              <w:t xml:space="preserve"> (</w:t>
            </w:r>
            <w:r w:rsidR="00605438" w:rsidRPr="00A26490">
              <w:rPr>
                <w:rFonts w:ascii="Times New Roman" w:hAnsi="Times New Roman" w:cs="Times New Roman"/>
                <w:b/>
                <w:color w:val="FFFFFF" w:themeColor="background1"/>
                <w:sz w:val="24"/>
                <w:szCs w:val="24"/>
              </w:rPr>
              <w:t>57</w:t>
            </w:r>
            <w:r w:rsidR="0006739C" w:rsidRPr="00A26490">
              <w:rPr>
                <w:rFonts w:ascii="Times New Roman" w:hAnsi="Times New Roman" w:cs="Times New Roman"/>
                <w:b/>
                <w:color w:val="FFFFFF" w:themeColor="background1"/>
                <w:sz w:val="24"/>
                <w:szCs w:val="24"/>
              </w:rPr>
              <w:t xml:space="preserve"> Credits)</w:t>
            </w:r>
          </w:p>
        </w:tc>
      </w:tr>
      <w:tr w:rsidR="00E20BE5" w:rsidRPr="00AA13BA" w14:paraId="687BD90E" w14:textId="77777777" w:rsidTr="52E7003A">
        <w:tc>
          <w:tcPr>
            <w:tcW w:w="10949" w:type="dxa"/>
            <w:gridSpan w:val="3"/>
            <w:shd w:val="clear" w:color="auto" w:fill="D9D9D9" w:themeFill="background1" w:themeFillShade="D9"/>
          </w:tcPr>
          <w:p w14:paraId="26CCB8DB" w14:textId="77777777" w:rsidR="00E20BE5" w:rsidRPr="00AA13BA" w:rsidRDefault="00842DAC" w:rsidP="00A26490">
            <w:pPr>
              <w:pStyle w:val="DegreePlan"/>
            </w:pPr>
            <w:r>
              <w:t>Core Courses (</w:t>
            </w:r>
            <w:r w:rsidR="00605438">
              <w:t>16</w:t>
            </w:r>
            <w:r w:rsidR="00E20BE5">
              <w:t xml:space="preserve"> Credits)</w:t>
            </w:r>
          </w:p>
        </w:tc>
      </w:tr>
      <w:tr w:rsidR="0006739C" w:rsidRPr="00AA13BA" w14:paraId="37C7B496" w14:textId="77777777" w:rsidTr="52E7003A">
        <w:tc>
          <w:tcPr>
            <w:tcW w:w="8067" w:type="dxa"/>
          </w:tcPr>
          <w:p w14:paraId="2F0F5DEF" w14:textId="36626BBA" w:rsidR="00AC2053" w:rsidRDefault="00605438" w:rsidP="00F74B59">
            <w:pPr>
              <w:rPr>
                <w:rFonts w:ascii="Times New Roman" w:hAnsi="Times New Roman" w:cs="Times New Roman"/>
                <w:sz w:val="24"/>
              </w:rPr>
            </w:pPr>
            <w:r>
              <w:rPr>
                <w:rFonts w:ascii="Times New Roman" w:hAnsi="Times New Roman" w:cs="Times New Roman"/>
                <w:sz w:val="24"/>
              </w:rPr>
              <w:t>COM 224 (4cr) – Media and Society</w:t>
            </w:r>
          </w:p>
          <w:p w14:paraId="54E11D2A" w14:textId="77777777" w:rsidR="00605438" w:rsidRDefault="00605438" w:rsidP="00F74B59">
            <w:pPr>
              <w:rPr>
                <w:rFonts w:ascii="Times New Roman" w:hAnsi="Times New Roman" w:cs="Times New Roman"/>
                <w:sz w:val="24"/>
              </w:rPr>
            </w:pPr>
          </w:p>
        </w:tc>
        <w:tc>
          <w:tcPr>
            <w:tcW w:w="1441" w:type="dxa"/>
          </w:tcPr>
          <w:p w14:paraId="31126E5D" w14:textId="77777777" w:rsidR="0006739C" w:rsidRPr="00AA13BA" w:rsidRDefault="0006739C" w:rsidP="00F74B59">
            <w:pPr>
              <w:rPr>
                <w:rFonts w:ascii="Times New Roman" w:hAnsi="Times New Roman" w:cs="Times New Roman"/>
                <w:b/>
                <w:sz w:val="24"/>
              </w:rPr>
            </w:pPr>
          </w:p>
        </w:tc>
        <w:tc>
          <w:tcPr>
            <w:tcW w:w="1441" w:type="dxa"/>
          </w:tcPr>
          <w:p w14:paraId="2DE403A5" w14:textId="77777777" w:rsidR="0006739C" w:rsidRPr="00AA13BA" w:rsidRDefault="0006739C" w:rsidP="00F74B59">
            <w:pPr>
              <w:rPr>
                <w:rFonts w:ascii="Times New Roman" w:hAnsi="Times New Roman" w:cs="Times New Roman"/>
                <w:b/>
                <w:sz w:val="24"/>
              </w:rPr>
            </w:pPr>
          </w:p>
        </w:tc>
      </w:tr>
      <w:tr w:rsidR="00856B6E" w:rsidRPr="00601311" w14:paraId="52E88B1E" w14:textId="77777777" w:rsidTr="52E7003A">
        <w:tc>
          <w:tcPr>
            <w:tcW w:w="8067" w:type="dxa"/>
          </w:tcPr>
          <w:p w14:paraId="51B05696" w14:textId="77777777" w:rsidR="00842DAC" w:rsidRDefault="00605438" w:rsidP="00A20003">
            <w:pPr>
              <w:rPr>
                <w:rFonts w:ascii="Times New Roman" w:hAnsi="Times New Roman" w:cs="Times New Roman"/>
                <w:sz w:val="24"/>
              </w:rPr>
            </w:pPr>
            <w:r>
              <w:rPr>
                <w:rFonts w:ascii="Times New Roman" w:hAnsi="Times New Roman" w:cs="Times New Roman"/>
                <w:sz w:val="24"/>
              </w:rPr>
              <w:t>COM 232 (4cr) – Visual Literacy</w:t>
            </w:r>
          </w:p>
          <w:p w14:paraId="62431CDC" w14:textId="77777777" w:rsidR="00605438" w:rsidRDefault="00605438" w:rsidP="00A20003">
            <w:pPr>
              <w:rPr>
                <w:rFonts w:ascii="Times New Roman" w:hAnsi="Times New Roman" w:cs="Times New Roman"/>
                <w:sz w:val="24"/>
              </w:rPr>
            </w:pPr>
          </w:p>
        </w:tc>
        <w:tc>
          <w:tcPr>
            <w:tcW w:w="1441" w:type="dxa"/>
          </w:tcPr>
          <w:p w14:paraId="49E398E2" w14:textId="77777777" w:rsidR="00856B6E" w:rsidRPr="00601311" w:rsidRDefault="00856B6E" w:rsidP="00F74B59">
            <w:pPr>
              <w:rPr>
                <w:rFonts w:ascii="Times New Roman" w:hAnsi="Times New Roman" w:cs="Times New Roman"/>
                <w:sz w:val="24"/>
              </w:rPr>
            </w:pPr>
          </w:p>
        </w:tc>
        <w:tc>
          <w:tcPr>
            <w:tcW w:w="1441" w:type="dxa"/>
          </w:tcPr>
          <w:p w14:paraId="16287F21" w14:textId="77777777" w:rsidR="00856B6E" w:rsidRPr="00601311" w:rsidRDefault="00856B6E" w:rsidP="00F74B59">
            <w:pPr>
              <w:rPr>
                <w:rFonts w:ascii="Times New Roman" w:hAnsi="Times New Roman" w:cs="Times New Roman"/>
                <w:sz w:val="24"/>
              </w:rPr>
            </w:pPr>
          </w:p>
        </w:tc>
      </w:tr>
      <w:tr w:rsidR="00A75D3A" w:rsidRPr="00601311" w14:paraId="3E35F583" w14:textId="77777777" w:rsidTr="52E7003A">
        <w:tc>
          <w:tcPr>
            <w:tcW w:w="8067" w:type="dxa"/>
          </w:tcPr>
          <w:p w14:paraId="0E9B04FE" w14:textId="77777777" w:rsidR="00AC2053" w:rsidRDefault="00605438" w:rsidP="00A20003">
            <w:pPr>
              <w:rPr>
                <w:rFonts w:ascii="Times New Roman" w:hAnsi="Times New Roman" w:cs="Times New Roman"/>
                <w:sz w:val="24"/>
              </w:rPr>
            </w:pPr>
            <w:r>
              <w:rPr>
                <w:rFonts w:ascii="Times New Roman" w:hAnsi="Times New Roman" w:cs="Times New Roman"/>
                <w:sz w:val="24"/>
              </w:rPr>
              <w:t>COM 242 (4cr) – Digital Citizenship</w:t>
            </w:r>
          </w:p>
          <w:p w14:paraId="5BE93A62" w14:textId="77777777" w:rsidR="00605438" w:rsidRPr="00A20003" w:rsidRDefault="00605438" w:rsidP="00A20003">
            <w:pPr>
              <w:rPr>
                <w:rFonts w:ascii="Times New Roman" w:hAnsi="Times New Roman" w:cs="Times New Roman"/>
                <w:sz w:val="24"/>
              </w:rPr>
            </w:pPr>
          </w:p>
        </w:tc>
        <w:tc>
          <w:tcPr>
            <w:tcW w:w="1441" w:type="dxa"/>
          </w:tcPr>
          <w:p w14:paraId="384BA73E" w14:textId="77777777" w:rsidR="00A75D3A" w:rsidRPr="00601311" w:rsidRDefault="00A75D3A" w:rsidP="00F74B59">
            <w:pPr>
              <w:rPr>
                <w:rFonts w:ascii="Times New Roman" w:hAnsi="Times New Roman" w:cs="Times New Roman"/>
                <w:sz w:val="24"/>
              </w:rPr>
            </w:pPr>
          </w:p>
        </w:tc>
        <w:tc>
          <w:tcPr>
            <w:tcW w:w="1441" w:type="dxa"/>
          </w:tcPr>
          <w:p w14:paraId="34B3F2EB" w14:textId="77777777" w:rsidR="00A75D3A" w:rsidRPr="00601311" w:rsidRDefault="00A75D3A" w:rsidP="00F74B59">
            <w:pPr>
              <w:rPr>
                <w:rFonts w:ascii="Times New Roman" w:hAnsi="Times New Roman" w:cs="Times New Roman"/>
                <w:sz w:val="24"/>
              </w:rPr>
            </w:pPr>
          </w:p>
        </w:tc>
      </w:tr>
      <w:tr w:rsidR="52E7003A" w14:paraId="26C14754" w14:textId="77777777" w:rsidTr="52E7003A">
        <w:tc>
          <w:tcPr>
            <w:tcW w:w="8067" w:type="dxa"/>
          </w:tcPr>
          <w:p w14:paraId="5AB0132B" w14:textId="77777777" w:rsidR="52E7003A" w:rsidRDefault="52E7003A" w:rsidP="52E7003A">
            <w:pPr>
              <w:rPr>
                <w:rFonts w:ascii="Times New Roman" w:hAnsi="Times New Roman" w:cs="Times New Roman"/>
                <w:sz w:val="24"/>
                <w:szCs w:val="24"/>
              </w:rPr>
            </w:pPr>
            <w:r w:rsidRPr="52E7003A">
              <w:rPr>
                <w:rFonts w:ascii="Times New Roman" w:hAnsi="Times New Roman" w:cs="Times New Roman"/>
                <w:sz w:val="24"/>
                <w:szCs w:val="24"/>
              </w:rPr>
              <w:t>COM 327 (4cr) - Communication and Law</w:t>
            </w:r>
          </w:p>
          <w:p w14:paraId="2D8AA8C4" w14:textId="51682892" w:rsidR="00AB0260" w:rsidRPr="00AB0260" w:rsidRDefault="00AB0260" w:rsidP="00AB0260">
            <w:pPr>
              <w:ind w:left="720"/>
              <w:rPr>
                <w:rFonts w:ascii="Times New Roman" w:hAnsi="Times New Roman" w:cs="Times New Roman"/>
                <w:i/>
                <w:iCs/>
                <w:sz w:val="20"/>
                <w:szCs w:val="20"/>
              </w:rPr>
            </w:pPr>
            <w:r>
              <w:rPr>
                <w:rFonts w:ascii="Times New Roman" w:hAnsi="Times New Roman" w:cs="Times New Roman"/>
                <w:b/>
                <w:bCs/>
                <w:i/>
                <w:iCs/>
                <w:sz w:val="20"/>
                <w:szCs w:val="20"/>
              </w:rPr>
              <w:t xml:space="preserve">Pre-Req: </w:t>
            </w:r>
            <w:r>
              <w:rPr>
                <w:rFonts w:ascii="Times New Roman" w:hAnsi="Times New Roman" w:cs="Times New Roman"/>
                <w:i/>
                <w:iCs/>
                <w:sz w:val="20"/>
                <w:szCs w:val="20"/>
              </w:rPr>
              <w:t>COM 224 or JOU 101</w:t>
            </w:r>
          </w:p>
        </w:tc>
        <w:tc>
          <w:tcPr>
            <w:tcW w:w="1441" w:type="dxa"/>
          </w:tcPr>
          <w:p w14:paraId="0C2CC278" w14:textId="77777777" w:rsidR="52E7003A" w:rsidRDefault="52E7003A" w:rsidP="52E7003A">
            <w:pPr>
              <w:rPr>
                <w:rFonts w:ascii="Times New Roman" w:hAnsi="Times New Roman" w:cs="Times New Roman"/>
                <w:sz w:val="24"/>
                <w:szCs w:val="24"/>
              </w:rPr>
            </w:pPr>
          </w:p>
          <w:p w14:paraId="57747D60" w14:textId="5DEDF069" w:rsidR="00AB0260" w:rsidRDefault="00AB0260" w:rsidP="52E7003A">
            <w:pPr>
              <w:rPr>
                <w:rFonts w:ascii="Times New Roman" w:hAnsi="Times New Roman" w:cs="Times New Roman"/>
                <w:sz w:val="24"/>
                <w:szCs w:val="24"/>
              </w:rPr>
            </w:pPr>
          </w:p>
        </w:tc>
        <w:tc>
          <w:tcPr>
            <w:tcW w:w="1441" w:type="dxa"/>
          </w:tcPr>
          <w:p w14:paraId="7BEC5D6B" w14:textId="7D1A76C5" w:rsidR="52E7003A" w:rsidRDefault="52E7003A" w:rsidP="52E7003A">
            <w:pPr>
              <w:rPr>
                <w:rFonts w:ascii="Times New Roman" w:hAnsi="Times New Roman" w:cs="Times New Roman"/>
                <w:sz w:val="24"/>
                <w:szCs w:val="24"/>
              </w:rPr>
            </w:pPr>
          </w:p>
        </w:tc>
      </w:tr>
      <w:tr w:rsidR="00DA1462" w:rsidRPr="00E37A1A" w14:paraId="25247639" w14:textId="77777777" w:rsidTr="52E7003A">
        <w:tc>
          <w:tcPr>
            <w:tcW w:w="10949" w:type="dxa"/>
            <w:gridSpan w:val="3"/>
            <w:tcBorders>
              <w:top w:val="single" w:sz="4" w:space="0" w:color="auto"/>
            </w:tcBorders>
            <w:shd w:val="clear" w:color="auto" w:fill="D9D9D9" w:themeFill="background1" w:themeFillShade="D9"/>
          </w:tcPr>
          <w:p w14:paraId="4704A40C" w14:textId="77777777" w:rsidR="00DA1462" w:rsidRDefault="00DA1462" w:rsidP="00A26490">
            <w:pPr>
              <w:pStyle w:val="DegreePlan"/>
            </w:pPr>
            <w:r>
              <w:t>Production and Authoring Electives (12 Credits</w:t>
            </w:r>
            <w:r w:rsidRPr="00B41330">
              <w:t>)</w:t>
            </w:r>
          </w:p>
          <w:p w14:paraId="709EDA36" w14:textId="26A82595" w:rsidR="00DA1462" w:rsidRDefault="52E7003A" w:rsidP="52E7003A">
            <w:pPr>
              <w:rPr>
                <w:rFonts w:ascii="Times New Roman" w:hAnsi="Times New Roman" w:cs="Times New Roman"/>
                <w:b/>
                <w:bCs/>
                <w:i/>
                <w:iCs/>
                <w:sz w:val="21"/>
                <w:szCs w:val="21"/>
              </w:rPr>
            </w:pPr>
            <w:r w:rsidRPr="52E7003A">
              <w:rPr>
                <w:rFonts w:ascii="Times New Roman" w:hAnsi="Times New Roman" w:cs="Times New Roman"/>
                <w:i/>
                <w:iCs/>
                <w:sz w:val="21"/>
                <w:szCs w:val="21"/>
              </w:rPr>
              <w:t xml:space="preserve">Three courses; 12 Credit Hours; </w:t>
            </w:r>
            <w:r w:rsidRPr="52E7003A">
              <w:rPr>
                <w:rFonts w:ascii="Times New Roman" w:hAnsi="Times New Roman" w:cs="Times New Roman"/>
                <w:b/>
                <w:bCs/>
                <w:i/>
                <w:iCs/>
                <w:sz w:val="21"/>
                <w:szCs w:val="21"/>
              </w:rPr>
              <w:t>At least two courses at the 300 level or above.</w:t>
            </w:r>
            <w:r w:rsidRPr="52E7003A">
              <w:rPr>
                <w:rFonts w:ascii="Times New Roman" w:hAnsi="Times New Roman" w:cs="Times New Roman"/>
                <w:i/>
                <w:iCs/>
                <w:sz w:val="21"/>
                <w:szCs w:val="21"/>
              </w:rPr>
              <w:t xml:space="preserve"> </w:t>
            </w:r>
            <w:r w:rsidRPr="52E7003A">
              <w:rPr>
                <w:rFonts w:ascii="Times New Roman" w:hAnsi="Times New Roman" w:cs="Times New Roman"/>
                <w:b/>
                <w:bCs/>
                <w:i/>
                <w:iCs/>
                <w:sz w:val="21"/>
                <w:szCs w:val="21"/>
              </w:rPr>
              <w:t xml:space="preserve"> (For the major, at least one course must be at the 400-level in either "Production and Authoring" or "Theory and Studies”).</w:t>
            </w:r>
          </w:p>
          <w:p w14:paraId="1BB682DF" w14:textId="43C77243" w:rsidR="00AB0260" w:rsidRDefault="00AB0260" w:rsidP="52E7003A">
            <w:pPr>
              <w:rPr>
                <w:rFonts w:ascii="Times New Roman" w:hAnsi="Times New Roman" w:cs="Times New Roman"/>
                <w:b/>
                <w:bCs/>
                <w:i/>
                <w:iCs/>
                <w:sz w:val="21"/>
                <w:szCs w:val="21"/>
              </w:rPr>
            </w:pPr>
          </w:p>
          <w:p w14:paraId="5E8E9A68" w14:textId="77777777" w:rsidR="00AB0260" w:rsidRDefault="00AB0260" w:rsidP="00AB0260">
            <w:pPr>
              <w:rPr>
                <w:rFonts w:ascii="Times New Roman" w:hAnsi="Times New Roman" w:cs="Times New Roman"/>
                <w:i/>
                <w:sz w:val="21"/>
                <w:szCs w:val="21"/>
              </w:rPr>
            </w:pPr>
            <w:r w:rsidRPr="00AB0260">
              <w:rPr>
                <w:rFonts w:ascii="Times New Roman" w:hAnsi="Times New Roman" w:cs="Times New Roman"/>
                <w:b/>
                <w:bCs/>
                <w:i/>
                <w:sz w:val="21"/>
                <w:szCs w:val="21"/>
              </w:rPr>
              <w:t>NOTE:</w:t>
            </w:r>
            <w:r w:rsidRPr="00AB0260">
              <w:rPr>
                <w:rFonts w:ascii="Times New Roman" w:hAnsi="Times New Roman" w:cs="Times New Roman"/>
                <w:i/>
                <w:sz w:val="21"/>
                <w:szCs w:val="21"/>
              </w:rPr>
              <w:t xml:space="preserve"> Only undergraduate students enrolled in the MASEM Accelerated Program may take a graduate course offered by the MASEM program (any course with a SEM prefix or MAPC 611).</w:t>
            </w:r>
          </w:p>
          <w:p w14:paraId="4F904CB7" w14:textId="77777777" w:rsidR="00DA1462" w:rsidRDefault="00DA1462" w:rsidP="00614544">
            <w:pPr>
              <w:rPr>
                <w:rFonts w:ascii="Times New Roman" w:hAnsi="Times New Roman" w:cs="Times New Roman"/>
                <w:i/>
                <w:sz w:val="21"/>
                <w:szCs w:val="21"/>
              </w:rPr>
            </w:pPr>
          </w:p>
          <w:p w14:paraId="4E23997A" w14:textId="1A9F7E0D" w:rsidR="00DA1462" w:rsidRPr="00DA1462" w:rsidRDefault="00DA1462" w:rsidP="00614544">
            <w:pPr>
              <w:rPr>
                <w:rFonts w:ascii="Times New Roman" w:hAnsi="Times New Roman" w:cs="Times New Roman"/>
                <w:i/>
                <w:sz w:val="21"/>
                <w:szCs w:val="21"/>
              </w:rPr>
            </w:pPr>
            <w:r w:rsidRPr="00DA1462">
              <w:rPr>
                <w:rFonts w:ascii="Times New Roman" w:hAnsi="Times New Roman" w:cs="Times New Roman"/>
                <w:i/>
                <w:sz w:val="21"/>
                <w:szCs w:val="21"/>
              </w:rPr>
              <w:t xml:space="preserve">Refer to </w:t>
            </w:r>
            <w:hyperlink r:id="rId8" w:tooltip="catalog (Communication, Media, and Culture)"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Production and Authoring elective options.</w:t>
            </w:r>
          </w:p>
        </w:tc>
      </w:tr>
      <w:tr w:rsidR="00DA1462" w:rsidRPr="00601311" w14:paraId="0B268542" w14:textId="77777777" w:rsidTr="52E7003A">
        <w:tc>
          <w:tcPr>
            <w:tcW w:w="8067" w:type="dxa"/>
          </w:tcPr>
          <w:p w14:paraId="3B46BBDF" w14:textId="77777777" w:rsidR="00DA1462" w:rsidRDefault="00DA1462" w:rsidP="00614544">
            <w:pPr>
              <w:rPr>
                <w:rFonts w:ascii="Times New Roman" w:hAnsi="Times New Roman" w:cs="Times New Roman"/>
                <w:sz w:val="24"/>
              </w:rPr>
            </w:pPr>
            <w:r>
              <w:rPr>
                <w:rFonts w:ascii="Times New Roman" w:hAnsi="Times New Roman" w:cs="Times New Roman"/>
                <w:sz w:val="24"/>
              </w:rPr>
              <w:t>Production and Authoring Elective (4cr)</w:t>
            </w:r>
          </w:p>
          <w:p w14:paraId="06971CD3" w14:textId="77777777" w:rsidR="00DA1462" w:rsidRDefault="00DA1462" w:rsidP="00614544">
            <w:pPr>
              <w:rPr>
                <w:rFonts w:ascii="Times New Roman" w:hAnsi="Times New Roman" w:cs="Times New Roman"/>
                <w:sz w:val="24"/>
              </w:rPr>
            </w:pPr>
          </w:p>
        </w:tc>
        <w:tc>
          <w:tcPr>
            <w:tcW w:w="1441" w:type="dxa"/>
          </w:tcPr>
          <w:p w14:paraId="2A1F701D" w14:textId="77777777" w:rsidR="00DA1462" w:rsidRPr="00601311" w:rsidRDefault="00DA1462" w:rsidP="00614544">
            <w:pPr>
              <w:rPr>
                <w:rFonts w:ascii="Times New Roman" w:hAnsi="Times New Roman" w:cs="Times New Roman"/>
                <w:sz w:val="24"/>
              </w:rPr>
            </w:pPr>
          </w:p>
        </w:tc>
        <w:tc>
          <w:tcPr>
            <w:tcW w:w="1441" w:type="dxa"/>
          </w:tcPr>
          <w:p w14:paraId="03EFCA41" w14:textId="77777777" w:rsidR="00DA1462" w:rsidRPr="00601311" w:rsidRDefault="00DA1462" w:rsidP="00614544">
            <w:pPr>
              <w:rPr>
                <w:rFonts w:ascii="Times New Roman" w:hAnsi="Times New Roman" w:cs="Times New Roman"/>
                <w:sz w:val="24"/>
              </w:rPr>
            </w:pPr>
          </w:p>
        </w:tc>
      </w:tr>
      <w:tr w:rsidR="00DA1462" w:rsidRPr="00601311" w14:paraId="2FEF4B16" w14:textId="77777777" w:rsidTr="52E7003A">
        <w:tc>
          <w:tcPr>
            <w:tcW w:w="8067" w:type="dxa"/>
          </w:tcPr>
          <w:p w14:paraId="4D20773C" w14:textId="567A7982" w:rsidR="00DA1462" w:rsidRDefault="52E7003A" w:rsidP="52E7003A">
            <w:pPr>
              <w:rPr>
                <w:rFonts w:ascii="Times New Roman" w:hAnsi="Times New Roman" w:cs="Times New Roman"/>
                <w:sz w:val="24"/>
                <w:szCs w:val="24"/>
              </w:rPr>
            </w:pPr>
            <w:r w:rsidRPr="52E7003A">
              <w:rPr>
                <w:rFonts w:ascii="Times New Roman" w:hAnsi="Times New Roman" w:cs="Times New Roman"/>
                <w:sz w:val="24"/>
                <w:szCs w:val="24"/>
              </w:rPr>
              <w:t>Production and Authoring Elective 300+ (4cr)</w:t>
            </w:r>
          </w:p>
          <w:p w14:paraId="5F96A722" w14:textId="77777777" w:rsidR="00DA1462" w:rsidRDefault="00DA1462" w:rsidP="00614544">
            <w:pPr>
              <w:rPr>
                <w:rFonts w:ascii="Times New Roman" w:hAnsi="Times New Roman" w:cs="Times New Roman"/>
                <w:sz w:val="24"/>
              </w:rPr>
            </w:pPr>
          </w:p>
        </w:tc>
        <w:tc>
          <w:tcPr>
            <w:tcW w:w="1441" w:type="dxa"/>
          </w:tcPr>
          <w:p w14:paraId="5B95CD12" w14:textId="77777777" w:rsidR="00DA1462" w:rsidRPr="00601311" w:rsidRDefault="00DA1462" w:rsidP="00614544">
            <w:pPr>
              <w:rPr>
                <w:rFonts w:ascii="Times New Roman" w:hAnsi="Times New Roman" w:cs="Times New Roman"/>
                <w:sz w:val="24"/>
              </w:rPr>
            </w:pPr>
          </w:p>
        </w:tc>
        <w:tc>
          <w:tcPr>
            <w:tcW w:w="1441" w:type="dxa"/>
          </w:tcPr>
          <w:p w14:paraId="5220BBB2" w14:textId="77777777" w:rsidR="00DA1462" w:rsidRPr="00601311" w:rsidRDefault="00DA1462" w:rsidP="00614544">
            <w:pPr>
              <w:rPr>
                <w:rFonts w:ascii="Times New Roman" w:hAnsi="Times New Roman" w:cs="Times New Roman"/>
                <w:sz w:val="24"/>
              </w:rPr>
            </w:pPr>
          </w:p>
        </w:tc>
      </w:tr>
      <w:tr w:rsidR="00DA1462" w:rsidRPr="00601311" w14:paraId="0B299276" w14:textId="77777777" w:rsidTr="52E7003A">
        <w:tc>
          <w:tcPr>
            <w:tcW w:w="8067" w:type="dxa"/>
          </w:tcPr>
          <w:p w14:paraId="1EAFCA5F" w14:textId="2216557E" w:rsidR="00DA1462" w:rsidRDefault="52E7003A" w:rsidP="52E7003A">
            <w:pPr>
              <w:rPr>
                <w:rFonts w:ascii="Times New Roman" w:hAnsi="Times New Roman" w:cs="Times New Roman"/>
                <w:sz w:val="24"/>
                <w:szCs w:val="24"/>
              </w:rPr>
            </w:pPr>
            <w:r w:rsidRPr="52E7003A">
              <w:rPr>
                <w:rFonts w:ascii="Times New Roman" w:hAnsi="Times New Roman" w:cs="Times New Roman"/>
                <w:sz w:val="24"/>
                <w:szCs w:val="24"/>
              </w:rPr>
              <w:t>Production and Authoring Elective 300+ (4cr)</w:t>
            </w:r>
          </w:p>
          <w:p w14:paraId="13CB595B" w14:textId="77777777" w:rsidR="00DA1462" w:rsidRDefault="00DA1462" w:rsidP="00614544">
            <w:pPr>
              <w:rPr>
                <w:rFonts w:ascii="Times New Roman" w:hAnsi="Times New Roman" w:cs="Times New Roman"/>
                <w:sz w:val="24"/>
              </w:rPr>
            </w:pPr>
          </w:p>
        </w:tc>
        <w:tc>
          <w:tcPr>
            <w:tcW w:w="1441" w:type="dxa"/>
          </w:tcPr>
          <w:p w14:paraId="6D9C8D39" w14:textId="77777777" w:rsidR="00DA1462" w:rsidRPr="00601311" w:rsidRDefault="00DA1462" w:rsidP="00614544">
            <w:pPr>
              <w:rPr>
                <w:rFonts w:ascii="Times New Roman" w:hAnsi="Times New Roman" w:cs="Times New Roman"/>
                <w:sz w:val="24"/>
              </w:rPr>
            </w:pPr>
          </w:p>
        </w:tc>
        <w:tc>
          <w:tcPr>
            <w:tcW w:w="1441" w:type="dxa"/>
          </w:tcPr>
          <w:p w14:paraId="675E05EE" w14:textId="77777777" w:rsidR="00DA1462" w:rsidRPr="00601311" w:rsidRDefault="00DA1462" w:rsidP="00614544">
            <w:pPr>
              <w:rPr>
                <w:rFonts w:ascii="Times New Roman" w:hAnsi="Times New Roman" w:cs="Times New Roman"/>
                <w:sz w:val="24"/>
              </w:rPr>
            </w:pPr>
          </w:p>
        </w:tc>
      </w:tr>
    </w:tbl>
    <w:p w14:paraId="2FC17F8B" w14:textId="77777777" w:rsidR="00B84999" w:rsidRDefault="00B84999"/>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72337051" w14:textId="77777777" w:rsidTr="52E7003A">
        <w:trPr>
          <w:tblHeader/>
        </w:trPr>
        <w:tc>
          <w:tcPr>
            <w:tcW w:w="8067" w:type="dxa"/>
            <w:tcBorders>
              <w:top w:val="nil"/>
              <w:left w:val="nil"/>
              <w:bottom w:val="single" w:sz="4" w:space="0" w:color="auto"/>
            </w:tcBorders>
            <w:vAlign w:val="bottom"/>
          </w:tcPr>
          <w:p w14:paraId="0A4F7224"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550388" w:rsidRPr="00E37A1A" w14:paraId="41EEFA29" w14:textId="77777777" w:rsidTr="52E7003A">
        <w:tc>
          <w:tcPr>
            <w:tcW w:w="10949" w:type="dxa"/>
            <w:gridSpan w:val="3"/>
            <w:tcBorders>
              <w:top w:val="single" w:sz="4" w:space="0" w:color="auto"/>
            </w:tcBorders>
            <w:shd w:val="clear" w:color="auto" w:fill="D9D9D9" w:themeFill="background1" w:themeFillShade="D9"/>
          </w:tcPr>
          <w:p w14:paraId="5DE8B610" w14:textId="77777777" w:rsidR="00550388" w:rsidRDefault="00DA1462" w:rsidP="00A26490">
            <w:pPr>
              <w:pStyle w:val="DegreePlan"/>
            </w:pPr>
            <w:r>
              <w:t>Theory and Studies Electives (12 Credits)</w:t>
            </w:r>
          </w:p>
          <w:p w14:paraId="2F7F108F" w14:textId="6E7427BD" w:rsidR="00DA1462" w:rsidRDefault="52E7003A" w:rsidP="52E7003A">
            <w:pPr>
              <w:rPr>
                <w:rFonts w:ascii="Times New Roman" w:hAnsi="Times New Roman" w:cs="Times New Roman"/>
                <w:b/>
                <w:bCs/>
                <w:i/>
                <w:iCs/>
                <w:sz w:val="21"/>
                <w:szCs w:val="21"/>
              </w:rPr>
            </w:pPr>
            <w:r w:rsidRPr="52E7003A">
              <w:rPr>
                <w:rFonts w:ascii="Times New Roman" w:hAnsi="Times New Roman" w:cs="Times New Roman"/>
                <w:i/>
                <w:iCs/>
                <w:sz w:val="21"/>
                <w:szCs w:val="21"/>
              </w:rPr>
              <w:t xml:space="preserve">Three courses; 12 Credit Hours; </w:t>
            </w:r>
            <w:r w:rsidRPr="52E7003A">
              <w:rPr>
                <w:rFonts w:ascii="Times New Roman" w:hAnsi="Times New Roman" w:cs="Times New Roman"/>
                <w:b/>
                <w:bCs/>
                <w:i/>
                <w:iCs/>
                <w:sz w:val="21"/>
                <w:szCs w:val="21"/>
              </w:rPr>
              <w:t>At least two courses at the 300 level or above.  (For the major, at least one course must be at the 400-level in either "Production and Authoring" or "Theory and Studies”).</w:t>
            </w:r>
          </w:p>
          <w:p w14:paraId="79257731" w14:textId="2D5A849E" w:rsidR="00AB0260" w:rsidRDefault="00AB0260" w:rsidP="52E7003A">
            <w:pPr>
              <w:rPr>
                <w:rFonts w:ascii="Times New Roman" w:hAnsi="Times New Roman" w:cs="Times New Roman"/>
                <w:b/>
                <w:bCs/>
                <w:i/>
                <w:iCs/>
                <w:sz w:val="21"/>
                <w:szCs w:val="21"/>
              </w:rPr>
            </w:pPr>
          </w:p>
          <w:p w14:paraId="4E6C2A86" w14:textId="77777777" w:rsidR="00AB0260" w:rsidRDefault="00AB0260" w:rsidP="00AB0260">
            <w:pPr>
              <w:rPr>
                <w:rFonts w:ascii="Times New Roman" w:hAnsi="Times New Roman" w:cs="Times New Roman"/>
                <w:i/>
                <w:sz w:val="21"/>
                <w:szCs w:val="21"/>
              </w:rPr>
            </w:pPr>
            <w:r w:rsidRPr="00AB0260">
              <w:rPr>
                <w:rFonts w:ascii="Times New Roman" w:hAnsi="Times New Roman" w:cs="Times New Roman"/>
                <w:b/>
                <w:bCs/>
                <w:i/>
                <w:sz w:val="21"/>
                <w:szCs w:val="21"/>
              </w:rPr>
              <w:t>NOTE:</w:t>
            </w:r>
            <w:r w:rsidRPr="00AB0260">
              <w:rPr>
                <w:rFonts w:ascii="Times New Roman" w:hAnsi="Times New Roman" w:cs="Times New Roman"/>
                <w:i/>
                <w:sz w:val="21"/>
                <w:szCs w:val="21"/>
              </w:rPr>
              <w:t xml:space="preserve"> Only undergraduate students enrolled in the MASEM Accelerated Program may take a graduate course offered by the MASEM program (any course with a SEM prefix or MAPC 611).</w:t>
            </w:r>
          </w:p>
          <w:p w14:paraId="5AE48A43" w14:textId="77777777" w:rsidR="00DA1462" w:rsidRDefault="00DA1462" w:rsidP="00DA1462">
            <w:pPr>
              <w:rPr>
                <w:rFonts w:ascii="Times New Roman" w:hAnsi="Times New Roman" w:cs="Times New Roman"/>
                <w:i/>
                <w:sz w:val="21"/>
                <w:szCs w:val="21"/>
              </w:rPr>
            </w:pPr>
          </w:p>
          <w:p w14:paraId="3103C9E0" w14:textId="5DAF4F59" w:rsidR="00DA1462" w:rsidRPr="00775B75" w:rsidRDefault="00DA1462" w:rsidP="00DA1462">
            <w:pPr>
              <w:rPr>
                <w:rFonts w:ascii="Times New Roman" w:hAnsi="Times New Roman" w:cs="Times New Roman"/>
                <w:b/>
                <w:sz w:val="24"/>
                <w:szCs w:val="24"/>
              </w:rPr>
            </w:pPr>
            <w:r w:rsidRPr="00DA1462">
              <w:rPr>
                <w:rFonts w:ascii="Times New Roman" w:hAnsi="Times New Roman" w:cs="Times New Roman"/>
                <w:i/>
                <w:sz w:val="21"/>
                <w:szCs w:val="21"/>
              </w:rPr>
              <w:t xml:space="preserve">Refer to </w:t>
            </w:r>
            <w:hyperlink r:id="rId9" w:tooltip="catalog (Communication, Media, and Culture)"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Production and Authoring elective options</w:t>
            </w:r>
            <w:r>
              <w:rPr>
                <w:rFonts w:ascii="Times New Roman" w:hAnsi="Times New Roman" w:cs="Times New Roman"/>
                <w:i/>
                <w:sz w:val="24"/>
              </w:rPr>
              <w:t>.</w:t>
            </w:r>
          </w:p>
        </w:tc>
      </w:tr>
      <w:tr w:rsidR="00842DAC" w:rsidRPr="00601311" w14:paraId="1309B57A" w14:textId="77777777" w:rsidTr="52E7003A">
        <w:tc>
          <w:tcPr>
            <w:tcW w:w="8067" w:type="dxa"/>
          </w:tcPr>
          <w:p w14:paraId="36AC874C" w14:textId="77777777" w:rsidR="00DA1462" w:rsidRDefault="00DA1462" w:rsidP="00DA1462">
            <w:pPr>
              <w:rPr>
                <w:rFonts w:ascii="Times New Roman" w:hAnsi="Times New Roman" w:cs="Times New Roman"/>
                <w:sz w:val="24"/>
              </w:rPr>
            </w:pPr>
            <w:r>
              <w:rPr>
                <w:rFonts w:ascii="Times New Roman" w:hAnsi="Times New Roman" w:cs="Times New Roman"/>
                <w:sz w:val="24"/>
              </w:rPr>
              <w:t>Theory and Studies Elective (4cr)</w:t>
            </w:r>
          </w:p>
          <w:p w14:paraId="50F40DEB" w14:textId="77777777" w:rsidR="00842DAC" w:rsidRPr="003C0131" w:rsidRDefault="00842DAC" w:rsidP="00895B8F">
            <w:pPr>
              <w:ind w:left="720"/>
              <w:rPr>
                <w:rFonts w:ascii="Times New Roman" w:hAnsi="Times New Roman" w:cs="Times New Roman"/>
                <w:i/>
                <w:sz w:val="20"/>
              </w:rPr>
            </w:pPr>
          </w:p>
        </w:tc>
        <w:tc>
          <w:tcPr>
            <w:tcW w:w="1441" w:type="dxa"/>
          </w:tcPr>
          <w:p w14:paraId="77A52294" w14:textId="77777777" w:rsidR="00842DAC" w:rsidRPr="00601311" w:rsidRDefault="00842DAC" w:rsidP="00895B8F">
            <w:pPr>
              <w:rPr>
                <w:rFonts w:ascii="Times New Roman" w:hAnsi="Times New Roman" w:cs="Times New Roman"/>
                <w:sz w:val="24"/>
              </w:rPr>
            </w:pPr>
          </w:p>
        </w:tc>
        <w:tc>
          <w:tcPr>
            <w:tcW w:w="1441" w:type="dxa"/>
          </w:tcPr>
          <w:p w14:paraId="007DCDA8" w14:textId="77777777" w:rsidR="00842DAC" w:rsidRPr="00601311" w:rsidRDefault="00842DAC" w:rsidP="00895B8F">
            <w:pPr>
              <w:rPr>
                <w:rFonts w:ascii="Times New Roman" w:hAnsi="Times New Roman" w:cs="Times New Roman"/>
                <w:sz w:val="24"/>
              </w:rPr>
            </w:pPr>
          </w:p>
        </w:tc>
      </w:tr>
      <w:tr w:rsidR="00842DAC" w:rsidRPr="00601311" w14:paraId="472E16A4" w14:textId="77777777" w:rsidTr="52E7003A">
        <w:tc>
          <w:tcPr>
            <w:tcW w:w="8067" w:type="dxa"/>
          </w:tcPr>
          <w:p w14:paraId="7214933F" w14:textId="3FA0D326" w:rsidR="00DA1462" w:rsidRDefault="52E7003A" w:rsidP="52E7003A">
            <w:pPr>
              <w:rPr>
                <w:rFonts w:ascii="Times New Roman" w:hAnsi="Times New Roman" w:cs="Times New Roman"/>
                <w:sz w:val="24"/>
                <w:szCs w:val="24"/>
              </w:rPr>
            </w:pPr>
            <w:r w:rsidRPr="52E7003A">
              <w:rPr>
                <w:rFonts w:ascii="Times New Roman" w:hAnsi="Times New Roman" w:cs="Times New Roman"/>
                <w:sz w:val="24"/>
                <w:szCs w:val="24"/>
              </w:rPr>
              <w:t>Theory and Studies Elective 300+ (4cr)</w:t>
            </w:r>
          </w:p>
          <w:p w14:paraId="450EA2D7" w14:textId="77777777" w:rsidR="00842DAC" w:rsidRDefault="00842DAC" w:rsidP="00895B8F">
            <w:pPr>
              <w:ind w:left="720"/>
              <w:rPr>
                <w:rFonts w:ascii="Times New Roman" w:hAnsi="Times New Roman" w:cs="Times New Roman"/>
                <w:sz w:val="24"/>
              </w:rPr>
            </w:pPr>
          </w:p>
        </w:tc>
        <w:tc>
          <w:tcPr>
            <w:tcW w:w="1441" w:type="dxa"/>
          </w:tcPr>
          <w:p w14:paraId="3DD355C9" w14:textId="77777777" w:rsidR="00842DAC" w:rsidRPr="00601311" w:rsidRDefault="00842DAC" w:rsidP="00895B8F">
            <w:pPr>
              <w:rPr>
                <w:rFonts w:ascii="Times New Roman" w:hAnsi="Times New Roman" w:cs="Times New Roman"/>
                <w:sz w:val="24"/>
              </w:rPr>
            </w:pPr>
          </w:p>
        </w:tc>
        <w:tc>
          <w:tcPr>
            <w:tcW w:w="1441" w:type="dxa"/>
          </w:tcPr>
          <w:p w14:paraId="1A81F0B1" w14:textId="77777777" w:rsidR="00842DAC" w:rsidRPr="00601311" w:rsidRDefault="00842DAC" w:rsidP="00895B8F">
            <w:pPr>
              <w:rPr>
                <w:rFonts w:ascii="Times New Roman" w:hAnsi="Times New Roman" w:cs="Times New Roman"/>
                <w:sz w:val="24"/>
              </w:rPr>
            </w:pPr>
          </w:p>
        </w:tc>
      </w:tr>
      <w:tr w:rsidR="00AA13BA" w:rsidRPr="00601311" w14:paraId="52AA69F7" w14:textId="77777777" w:rsidTr="52E7003A">
        <w:tc>
          <w:tcPr>
            <w:tcW w:w="8067" w:type="dxa"/>
          </w:tcPr>
          <w:p w14:paraId="29A90BB8" w14:textId="17EE8F89" w:rsidR="00DA1462" w:rsidRDefault="52E7003A" w:rsidP="52E7003A">
            <w:pPr>
              <w:rPr>
                <w:rFonts w:ascii="Times New Roman" w:hAnsi="Times New Roman" w:cs="Times New Roman"/>
                <w:sz w:val="24"/>
                <w:szCs w:val="24"/>
              </w:rPr>
            </w:pPr>
            <w:r w:rsidRPr="52E7003A">
              <w:rPr>
                <w:rFonts w:ascii="Times New Roman" w:hAnsi="Times New Roman" w:cs="Times New Roman"/>
                <w:sz w:val="24"/>
                <w:szCs w:val="24"/>
              </w:rPr>
              <w:t>Theory and Studies Elective 300+ (4cr)</w:t>
            </w:r>
          </w:p>
          <w:p w14:paraId="717AAFBA" w14:textId="77777777" w:rsidR="00842DAC" w:rsidRDefault="00842DAC" w:rsidP="00842DAC">
            <w:pPr>
              <w:ind w:left="720"/>
              <w:rPr>
                <w:rFonts w:ascii="Times New Roman" w:hAnsi="Times New Roman" w:cs="Times New Roman"/>
                <w:sz w:val="24"/>
              </w:rPr>
            </w:pPr>
          </w:p>
        </w:tc>
        <w:tc>
          <w:tcPr>
            <w:tcW w:w="1441" w:type="dxa"/>
          </w:tcPr>
          <w:p w14:paraId="56EE48EE" w14:textId="77777777" w:rsidR="00AA13BA" w:rsidRPr="00601311" w:rsidRDefault="00AA13BA" w:rsidP="00F74B59">
            <w:pPr>
              <w:rPr>
                <w:rFonts w:ascii="Times New Roman" w:hAnsi="Times New Roman" w:cs="Times New Roman"/>
                <w:sz w:val="24"/>
              </w:rPr>
            </w:pPr>
          </w:p>
        </w:tc>
        <w:tc>
          <w:tcPr>
            <w:tcW w:w="1441" w:type="dxa"/>
          </w:tcPr>
          <w:p w14:paraId="2908EB2C" w14:textId="77777777" w:rsidR="00AA13BA" w:rsidRPr="00601311" w:rsidRDefault="00AA13BA" w:rsidP="00F74B59">
            <w:pPr>
              <w:rPr>
                <w:rFonts w:ascii="Times New Roman" w:hAnsi="Times New Roman" w:cs="Times New Roman"/>
                <w:sz w:val="24"/>
              </w:rPr>
            </w:pPr>
          </w:p>
        </w:tc>
      </w:tr>
      <w:tr w:rsidR="00842DAC" w:rsidRPr="00E37A1A" w14:paraId="51D7ABEA" w14:textId="77777777" w:rsidTr="52E7003A">
        <w:tc>
          <w:tcPr>
            <w:tcW w:w="10949" w:type="dxa"/>
            <w:gridSpan w:val="3"/>
            <w:tcBorders>
              <w:top w:val="single" w:sz="4" w:space="0" w:color="auto"/>
            </w:tcBorders>
            <w:shd w:val="clear" w:color="auto" w:fill="D9D9D9" w:themeFill="background1" w:themeFillShade="D9"/>
          </w:tcPr>
          <w:p w14:paraId="5875D7BE" w14:textId="77777777" w:rsidR="00842DAC" w:rsidRDefault="00DA1462" w:rsidP="00A26490">
            <w:pPr>
              <w:pStyle w:val="DegreePlan"/>
            </w:pPr>
            <w:r>
              <w:t>Major Electives (16</w:t>
            </w:r>
            <w:r w:rsidR="00842DAC">
              <w:t xml:space="preserve"> Credits)</w:t>
            </w:r>
          </w:p>
          <w:p w14:paraId="3D276C11" w14:textId="73AEBCA7" w:rsidR="00DA1462" w:rsidRDefault="38533B50" w:rsidP="38533B50">
            <w:pPr>
              <w:rPr>
                <w:rFonts w:ascii="Times New Roman" w:hAnsi="Times New Roman" w:cs="Times New Roman"/>
                <w:i/>
                <w:iCs/>
                <w:sz w:val="21"/>
                <w:szCs w:val="21"/>
              </w:rPr>
            </w:pPr>
            <w:r w:rsidRPr="00AB0260">
              <w:rPr>
                <w:rFonts w:ascii="Times New Roman" w:hAnsi="Times New Roman" w:cs="Times New Roman"/>
                <w:b/>
                <w:bCs/>
                <w:i/>
                <w:iCs/>
                <w:sz w:val="21"/>
                <w:szCs w:val="21"/>
              </w:rPr>
              <w:t>At least one course at the 300 level or above</w:t>
            </w:r>
            <w:r w:rsidRPr="38533B50">
              <w:rPr>
                <w:rFonts w:ascii="Times New Roman" w:hAnsi="Times New Roman" w:cs="Times New Roman"/>
                <w:i/>
                <w:iCs/>
                <w:sz w:val="21"/>
                <w:szCs w:val="21"/>
              </w:rPr>
              <w:t>.  A maximum of 8 hours of Independent Study (COM 392-399) may be applied as electives.  A maximum of 4 hours of Internship (COM 354) may be applied as electives.  COM 354 does not satisfy 300+ requirement.</w:t>
            </w:r>
            <w:r w:rsidR="00AB0260">
              <w:rPr>
                <w:rFonts w:ascii="Times New Roman" w:hAnsi="Times New Roman" w:cs="Times New Roman"/>
                <w:i/>
                <w:iCs/>
                <w:sz w:val="21"/>
                <w:szCs w:val="21"/>
              </w:rPr>
              <w:t xml:space="preserve"> </w:t>
            </w:r>
            <w:r w:rsidR="00AB0260" w:rsidRPr="00AB0260">
              <w:rPr>
                <w:rFonts w:ascii="Times New Roman" w:hAnsi="Times New Roman" w:cs="Times New Roman"/>
                <w:i/>
                <w:iCs/>
                <w:sz w:val="21"/>
                <w:szCs w:val="21"/>
              </w:rPr>
              <w:t>A maximum of 8 credits of Instructional Design (EME) courses may be applied as electives.</w:t>
            </w:r>
          </w:p>
          <w:p w14:paraId="11884C6E" w14:textId="77777777" w:rsidR="00AB0260" w:rsidRDefault="00AB0260" w:rsidP="38533B50">
            <w:pPr>
              <w:rPr>
                <w:rFonts w:ascii="Times New Roman" w:hAnsi="Times New Roman" w:cs="Times New Roman"/>
                <w:i/>
                <w:iCs/>
                <w:sz w:val="21"/>
                <w:szCs w:val="21"/>
              </w:rPr>
            </w:pPr>
          </w:p>
          <w:p w14:paraId="121FD38A" w14:textId="4E16A554" w:rsidR="00DA1462" w:rsidRDefault="00AB0260" w:rsidP="00DA1462">
            <w:pPr>
              <w:rPr>
                <w:rFonts w:ascii="Times New Roman" w:hAnsi="Times New Roman" w:cs="Times New Roman"/>
                <w:i/>
                <w:sz w:val="21"/>
                <w:szCs w:val="21"/>
              </w:rPr>
            </w:pPr>
            <w:r w:rsidRPr="00AB0260">
              <w:rPr>
                <w:rFonts w:ascii="Times New Roman" w:hAnsi="Times New Roman" w:cs="Times New Roman"/>
                <w:b/>
                <w:bCs/>
                <w:i/>
                <w:sz w:val="21"/>
                <w:szCs w:val="21"/>
              </w:rPr>
              <w:t>NOTE:</w:t>
            </w:r>
            <w:r w:rsidRPr="00AB0260">
              <w:rPr>
                <w:rFonts w:ascii="Times New Roman" w:hAnsi="Times New Roman" w:cs="Times New Roman"/>
                <w:i/>
                <w:sz w:val="21"/>
                <w:szCs w:val="21"/>
              </w:rPr>
              <w:t xml:space="preserve"> Only undergraduate students enrolled in the MASEM Accelerated Program may take a graduate course offered by the MASEM program (any course with a SEM prefix or MAPC 611).</w:t>
            </w:r>
          </w:p>
          <w:p w14:paraId="55D16061" w14:textId="77777777" w:rsidR="00AB0260" w:rsidRDefault="00AB0260" w:rsidP="00DA1462">
            <w:pPr>
              <w:rPr>
                <w:rFonts w:ascii="Times New Roman" w:hAnsi="Times New Roman" w:cs="Times New Roman"/>
                <w:i/>
                <w:sz w:val="21"/>
                <w:szCs w:val="21"/>
              </w:rPr>
            </w:pPr>
          </w:p>
          <w:p w14:paraId="3CE7FA18" w14:textId="04B037D5" w:rsidR="00DA1462" w:rsidRPr="00DA1462" w:rsidRDefault="00DA1462" w:rsidP="00DE3BC5">
            <w:pPr>
              <w:rPr>
                <w:rFonts w:ascii="Times New Roman" w:hAnsi="Times New Roman" w:cs="Times New Roman"/>
                <w:i/>
                <w:sz w:val="21"/>
                <w:szCs w:val="21"/>
              </w:rPr>
            </w:pPr>
            <w:r w:rsidRPr="00DA1462">
              <w:rPr>
                <w:rFonts w:ascii="Times New Roman" w:hAnsi="Times New Roman" w:cs="Times New Roman"/>
                <w:i/>
                <w:sz w:val="21"/>
                <w:szCs w:val="21"/>
              </w:rPr>
              <w:t xml:space="preserve">Refer to </w:t>
            </w:r>
            <w:hyperlink r:id="rId10" w:tooltip="catalog (Communication, Media, and Culture)"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sidR="00DE3BC5">
              <w:rPr>
                <w:rFonts w:ascii="Times New Roman" w:hAnsi="Times New Roman" w:cs="Times New Roman"/>
                <w:i/>
                <w:sz w:val="21"/>
                <w:szCs w:val="21"/>
              </w:rPr>
              <w:t>Major 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842DAC" w:rsidRPr="00601311" w14:paraId="715A2CB8" w14:textId="77777777" w:rsidTr="52E7003A">
        <w:tc>
          <w:tcPr>
            <w:tcW w:w="8067" w:type="dxa"/>
          </w:tcPr>
          <w:p w14:paraId="278DE3E5" w14:textId="77777777" w:rsidR="00842DAC" w:rsidRDefault="00DE3BC5" w:rsidP="00895B8F">
            <w:pPr>
              <w:rPr>
                <w:rFonts w:ascii="Times New Roman" w:hAnsi="Times New Roman" w:cs="Times New Roman"/>
                <w:sz w:val="24"/>
              </w:rPr>
            </w:pPr>
            <w:r>
              <w:rPr>
                <w:rFonts w:ascii="Times New Roman" w:hAnsi="Times New Roman" w:cs="Times New Roman"/>
                <w:sz w:val="24"/>
              </w:rPr>
              <w:t>Major</w:t>
            </w:r>
            <w:r w:rsidR="00842DAC">
              <w:rPr>
                <w:rFonts w:ascii="Times New Roman" w:hAnsi="Times New Roman" w:cs="Times New Roman"/>
                <w:sz w:val="24"/>
              </w:rPr>
              <w:t xml:space="preserve"> Elective (4cr)</w:t>
            </w:r>
          </w:p>
          <w:p w14:paraId="1FE2DD96" w14:textId="77777777" w:rsidR="00842DAC" w:rsidRDefault="00842DAC" w:rsidP="00895B8F">
            <w:pPr>
              <w:rPr>
                <w:rFonts w:ascii="Times New Roman" w:hAnsi="Times New Roman" w:cs="Times New Roman"/>
                <w:sz w:val="24"/>
              </w:rPr>
            </w:pPr>
          </w:p>
        </w:tc>
        <w:tc>
          <w:tcPr>
            <w:tcW w:w="1441" w:type="dxa"/>
          </w:tcPr>
          <w:p w14:paraId="27357532" w14:textId="77777777" w:rsidR="00842DAC" w:rsidRPr="00601311" w:rsidRDefault="00842DAC" w:rsidP="00895B8F">
            <w:pPr>
              <w:rPr>
                <w:rFonts w:ascii="Times New Roman" w:hAnsi="Times New Roman" w:cs="Times New Roman"/>
                <w:sz w:val="24"/>
              </w:rPr>
            </w:pPr>
          </w:p>
        </w:tc>
        <w:tc>
          <w:tcPr>
            <w:tcW w:w="1441" w:type="dxa"/>
          </w:tcPr>
          <w:p w14:paraId="07F023C8" w14:textId="77777777" w:rsidR="00842DAC" w:rsidRPr="00601311" w:rsidRDefault="00842DAC" w:rsidP="00895B8F">
            <w:pPr>
              <w:rPr>
                <w:rFonts w:ascii="Times New Roman" w:hAnsi="Times New Roman" w:cs="Times New Roman"/>
                <w:sz w:val="24"/>
              </w:rPr>
            </w:pPr>
          </w:p>
        </w:tc>
      </w:tr>
      <w:tr w:rsidR="00DF65F4" w:rsidRPr="00601311" w14:paraId="65E8C021" w14:textId="77777777" w:rsidTr="52E7003A">
        <w:tc>
          <w:tcPr>
            <w:tcW w:w="8067" w:type="dxa"/>
          </w:tcPr>
          <w:p w14:paraId="6ECFF212" w14:textId="77777777" w:rsidR="00DE3BC5" w:rsidRDefault="00DE3BC5" w:rsidP="00DE3BC5">
            <w:pPr>
              <w:rPr>
                <w:rFonts w:ascii="Times New Roman" w:hAnsi="Times New Roman" w:cs="Times New Roman"/>
                <w:sz w:val="24"/>
              </w:rPr>
            </w:pPr>
            <w:r>
              <w:rPr>
                <w:rFonts w:ascii="Times New Roman" w:hAnsi="Times New Roman" w:cs="Times New Roman"/>
                <w:sz w:val="24"/>
              </w:rPr>
              <w:t>Major Elective (4cr)</w:t>
            </w:r>
          </w:p>
          <w:p w14:paraId="4BDB5498" w14:textId="77777777" w:rsidR="00DF65F4" w:rsidRDefault="00DF65F4" w:rsidP="00895B8F">
            <w:pPr>
              <w:rPr>
                <w:rFonts w:ascii="Times New Roman" w:hAnsi="Times New Roman" w:cs="Times New Roman"/>
                <w:sz w:val="24"/>
              </w:rPr>
            </w:pPr>
          </w:p>
        </w:tc>
        <w:tc>
          <w:tcPr>
            <w:tcW w:w="1441" w:type="dxa"/>
          </w:tcPr>
          <w:p w14:paraId="2916C19D" w14:textId="77777777" w:rsidR="00DF65F4" w:rsidRPr="00601311" w:rsidRDefault="00DF65F4" w:rsidP="00895B8F">
            <w:pPr>
              <w:rPr>
                <w:rFonts w:ascii="Times New Roman" w:hAnsi="Times New Roman" w:cs="Times New Roman"/>
                <w:sz w:val="24"/>
              </w:rPr>
            </w:pPr>
          </w:p>
        </w:tc>
        <w:tc>
          <w:tcPr>
            <w:tcW w:w="1441" w:type="dxa"/>
          </w:tcPr>
          <w:p w14:paraId="74869460" w14:textId="77777777" w:rsidR="00DF65F4" w:rsidRPr="00601311" w:rsidRDefault="00DF65F4" w:rsidP="00895B8F">
            <w:pPr>
              <w:rPr>
                <w:rFonts w:ascii="Times New Roman" w:hAnsi="Times New Roman" w:cs="Times New Roman"/>
                <w:sz w:val="24"/>
              </w:rPr>
            </w:pPr>
          </w:p>
        </w:tc>
      </w:tr>
      <w:tr w:rsidR="00DF65F4" w:rsidRPr="00601311" w14:paraId="4662237A" w14:textId="77777777" w:rsidTr="52E7003A">
        <w:tc>
          <w:tcPr>
            <w:tcW w:w="8067" w:type="dxa"/>
          </w:tcPr>
          <w:p w14:paraId="2B85337B" w14:textId="77777777" w:rsidR="00DE3BC5" w:rsidRDefault="00DE3BC5" w:rsidP="00DE3BC5">
            <w:pPr>
              <w:rPr>
                <w:rFonts w:ascii="Times New Roman" w:hAnsi="Times New Roman" w:cs="Times New Roman"/>
                <w:sz w:val="24"/>
              </w:rPr>
            </w:pPr>
            <w:r>
              <w:rPr>
                <w:rFonts w:ascii="Times New Roman" w:hAnsi="Times New Roman" w:cs="Times New Roman"/>
                <w:sz w:val="24"/>
              </w:rPr>
              <w:t>Major Elective (4cr)</w:t>
            </w:r>
          </w:p>
          <w:p w14:paraId="187F57B8" w14:textId="77777777" w:rsidR="00DF65F4" w:rsidRDefault="00DF65F4" w:rsidP="00895B8F">
            <w:pPr>
              <w:rPr>
                <w:rFonts w:ascii="Times New Roman" w:hAnsi="Times New Roman" w:cs="Times New Roman"/>
                <w:sz w:val="24"/>
              </w:rPr>
            </w:pPr>
          </w:p>
        </w:tc>
        <w:tc>
          <w:tcPr>
            <w:tcW w:w="1441" w:type="dxa"/>
          </w:tcPr>
          <w:p w14:paraId="54738AF4" w14:textId="77777777" w:rsidR="00DF65F4" w:rsidRPr="00601311" w:rsidRDefault="00DF65F4" w:rsidP="00895B8F">
            <w:pPr>
              <w:rPr>
                <w:rFonts w:ascii="Times New Roman" w:hAnsi="Times New Roman" w:cs="Times New Roman"/>
                <w:sz w:val="24"/>
              </w:rPr>
            </w:pPr>
          </w:p>
        </w:tc>
        <w:tc>
          <w:tcPr>
            <w:tcW w:w="1441" w:type="dxa"/>
          </w:tcPr>
          <w:p w14:paraId="46ABBD8F" w14:textId="77777777" w:rsidR="00DF65F4" w:rsidRPr="00601311" w:rsidRDefault="00DF65F4" w:rsidP="00895B8F">
            <w:pPr>
              <w:rPr>
                <w:rFonts w:ascii="Times New Roman" w:hAnsi="Times New Roman" w:cs="Times New Roman"/>
                <w:sz w:val="24"/>
              </w:rPr>
            </w:pPr>
          </w:p>
        </w:tc>
      </w:tr>
      <w:tr w:rsidR="00DF65F4" w:rsidRPr="00601311" w14:paraId="708E9E53" w14:textId="77777777" w:rsidTr="52E7003A">
        <w:tc>
          <w:tcPr>
            <w:tcW w:w="8067" w:type="dxa"/>
          </w:tcPr>
          <w:p w14:paraId="29CB865A" w14:textId="2780E7C5" w:rsidR="00DE3BC5" w:rsidRDefault="52E7003A" w:rsidP="52E7003A">
            <w:pPr>
              <w:rPr>
                <w:rFonts w:ascii="Times New Roman" w:hAnsi="Times New Roman" w:cs="Times New Roman"/>
                <w:sz w:val="24"/>
                <w:szCs w:val="24"/>
              </w:rPr>
            </w:pPr>
            <w:r w:rsidRPr="52E7003A">
              <w:rPr>
                <w:rFonts w:ascii="Times New Roman" w:hAnsi="Times New Roman" w:cs="Times New Roman"/>
                <w:sz w:val="24"/>
                <w:szCs w:val="24"/>
              </w:rPr>
              <w:t>Major Elective 300+ (4cr)</w:t>
            </w:r>
          </w:p>
          <w:p w14:paraId="06BBA33E" w14:textId="77777777" w:rsidR="00DF65F4" w:rsidRDefault="00DF65F4" w:rsidP="00895B8F">
            <w:pPr>
              <w:rPr>
                <w:rFonts w:ascii="Times New Roman" w:hAnsi="Times New Roman" w:cs="Times New Roman"/>
                <w:sz w:val="24"/>
              </w:rPr>
            </w:pPr>
          </w:p>
        </w:tc>
        <w:tc>
          <w:tcPr>
            <w:tcW w:w="1441" w:type="dxa"/>
          </w:tcPr>
          <w:p w14:paraId="464FCBC1" w14:textId="77777777" w:rsidR="00DF65F4" w:rsidRPr="00601311" w:rsidRDefault="00DF65F4" w:rsidP="00895B8F">
            <w:pPr>
              <w:rPr>
                <w:rFonts w:ascii="Times New Roman" w:hAnsi="Times New Roman" w:cs="Times New Roman"/>
                <w:sz w:val="24"/>
              </w:rPr>
            </w:pPr>
          </w:p>
        </w:tc>
        <w:tc>
          <w:tcPr>
            <w:tcW w:w="1441" w:type="dxa"/>
          </w:tcPr>
          <w:p w14:paraId="5C8C6B09" w14:textId="77777777" w:rsidR="00DF65F4" w:rsidRPr="00601311" w:rsidRDefault="00DF65F4" w:rsidP="00895B8F">
            <w:pPr>
              <w:rPr>
                <w:rFonts w:ascii="Times New Roman" w:hAnsi="Times New Roman" w:cs="Times New Roman"/>
                <w:sz w:val="24"/>
              </w:rPr>
            </w:pPr>
          </w:p>
        </w:tc>
      </w:tr>
      <w:tr w:rsidR="00DA1462" w:rsidRPr="00DA1462" w14:paraId="0EEC4C86" w14:textId="77777777" w:rsidTr="52E7003A">
        <w:tc>
          <w:tcPr>
            <w:tcW w:w="10949" w:type="dxa"/>
            <w:gridSpan w:val="3"/>
            <w:tcBorders>
              <w:bottom w:val="nil"/>
            </w:tcBorders>
            <w:shd w:val="clear" w:color="auto" w:fill="D9D9D9" w:themeFill="background1" w:themeFillShade="D9"/>
          </w:tcPr>
          <w:p w14:paraId="30083E76" w14:textId="1FCF23D6" w:rsidR="00DA1462" w:rsidRPr="00DA1462" w:rsidRDefault="52E7003A" w:rsidP="00A26490">
            <w:pPr>
              <w:pStyle w:val="DegreePlan"/>
            </w:pPr>
            <w:r>
              <w:t>Portfolio Review (1 Credit)</w:t>
            </w:r>
          </w:p>
        </w:tc>
      </w:tr>
      <w:tr w:rsidR="00DA1462" w:rsidRPr="00601311" w14:paraId="77F5EE63" w14:textId="77777777" w:rsidTr="52E7003A">
        <w:tc>
          <w:tcPr>
            <w:tcW w:w="8067" w:type="dxa"/>
            <w:tcBorders>
              <w:bottom w:val="nil"/>
            </w:tcBorders>
          </w:tcPr>
          <w:p w14:paraId="20D5C23A" w14:textId="77777777" w:rsidR="00DA1462" w:rsidRDefault="00DA1462" w:rsidP="00614544">
            <w:pPr>
              <w:rPr>
                <w:rFonts w:ascii="Times New Roman" w:hAnsi="Times New Roman" w:cs="Times New Roman"/>
                <w:sz w:val="24"/>
              </w:rPr>
            </w:pPr>
            <w:r>
              <w:rPr>
                <w:rFonts w:ascii="Times New Roman" w:hAnsi="Times New Roman" w:cs="Times New Roman"/>
                <w:sz w:val="24"/>
              </w:rPr>
              <w:t>COM 490 (1cr) – Communication Major Portfolio Review</w:t>
            </w:r>
          </w:p>
          <w:p w14:paraId="71809EFE" w14:textId="77777777" w:rsidR="00DA1462" w:rsidRDefault="00DA1462" w:rsidP="00614544">
            <w:pPr>
              <w:ind w:left="720"/>
              <w:rPr>
                <w:rFonts w:ascii="Times New Roman" w:hAnsi="Times New Roman" w:cs="Times New Roman"/>
                <w:sz w:val="24"/>
              </w:rPr>
            </w:pPr>
            <w:r>
              <w:rPr>
                <w:rFonts w:ascii="Times New Roman" w:hAnsi="Times New Roman" w:cs="Times New Roman"/>
                <w:b/>
                <w:i/>
                <w:sz w:val="20"/>
              </w:rPr>
              <w:t xml:space="preserve">Pre-Req: </w:t>
            </w:r>
            <w:r w:rsidRPr="00DA1462">
              <w:rPr>
                <w:rFonts w:ascii="Times New Roman" w:hAnsi="Times New Roman" w:cs="Times New Roman"/>
                <w:i/>
                <w:sz w:val="20"/>
              </w:rPr>
              <w:t>Senior standing, Communication Majors Only</w:t>
            </w:r>
          </w:p>
        </w:tc>
        <w:tc>
          <w:tcPr>
            <w:tcW w:w="1441" w:type="dxa"/>
            <w:tcBorders>
              <w:bottom w:val="nil"/>
            </w:tcBorders>
          </w:tcPr>
          <w:p w14:paraId="3382A365" w14:textId="77777777" w:rsidR="00DA1462" w:rsidRPr="00601311" w:rsidRDefault="00DA1462" w:rsidP="00614544">
            <w:pPr>
              <w:rPr>
                <w:rFonts w:ascii="Times New Roman" w:hAnsi="Times New Roman" w:cs="Times New Roman"/>
                <w:sz w:val="24"/>
              </w:rPr>
            </w:pPr>
          </w:p>
        </w:tc>
        <w:tc>
          <w:tcPr>
            <w:tcW w:w="1441" w:type="dxa"/>
            <w:tcBorders>
              <w:bottom w:val="nil"/>
            </w:tcBorders>
          </w:tcPr>
          <w:p w14:paraId="5C71F136" w14:textId="77777777" w:rsidR="00DA1462" w:rsidRPr="00601311" w:rsidRDefault="00DA1462" w:rsidP="00614544">
            <w:pPr>
              <w:rPr>
                <w:rFonts w:ascii="Times New Roman" w:hAnsi="Times New Roman" w:cs="Times New Roman"/>
                <w:sz w:val="24"/>
              </w:rPr>
            </w:pPr>
          </w:p>
        </w:tc>
      </w:tr>
      <w:tr w:rsidR="00AB58C0" w:rsidRPr="00601311" w14:paraId="2E81DB84" w14:textId="77777777" w:rsidTr="52E7003A">
        <w:tc>
          <w:tcPr>
            <w:tcW w:w="10949" w:type="dxa"/>
            <w:gridSpan w:val="3"/>
            <w:shd w:val="clear" w:color="auto" w:fill="D9D9D9" w:themeFill="background1" w:themeFillShade="D9"/>
          </w:tcPr>
          <w:p w14:paraId="774A58B3" w14:textId="77777777" w:rsidR="00AB58C0" w:rsidRPr="00AB58C0" w:rsidRDefault="00284857" w:rsidP="00A26490">
            <w:pPr>
              <w:pStyle w:val="DegreePlan"/>
            </w:pPr>
            <w:r>
              <w:t>Major Residency Requirements (15</w:t>
            </w:r>
            <w:r w:rsidR="00AB58C0" w:rsidRPr="00AB58C0">
              <w:t xml:space="preserve"> Credits)</w:t>
            </w:r>
          </w:p>
        </w:tc>
      </w:tr>
      <w:tr w:rsidR="00AB58C0" w:rsidRPr="00BF5B3F" w14:paraId="07D6CBB3" w14:textId="77777777" w:rsidTr="52E7003A">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62199465"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D55F3"/>
    <w:multiLevelType w:val="hybridMultilevel"/>
    <w:tmpl w:val="4CDCE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0"/>
  </w:num>
  <w:num w:numId="4">
    <w:abstractNumId w:val="7"/>
  </w:num>
  <w:num w:numId="5">
    <w:abstractNumId w:val="6"/>
  </w:num>
  <w:num w:numId="6">
    <w:abstractNumId w:val="0"/>
  </w:num>
  <w:num w:numId="7">
    <w:abstractNumId w:val="5"/>
  </w:num>
  <w:num w:numId="8">
    <w:abstractNumId w:val="2"/>
  </w:num>
  <w:num w:numId="9">
    <w:abstractNumId w:val="8"/>
  </w:num>
  <w:num w:numId="10">
    <w:abstractNumId w:val="9"/>
  </w:num>
  <w:num w:numId="11">
    <w:abstractNumId w:val="11"/>
  </w:num>
  <w:num w:numId="12">
    <w:abstractNumId w:val="4"/>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3NDQyMDEyMzA3MjZQ0lEKTi0uzszPAykwqgUAMyCt8SwAAAA="/>
  </w:docVars>
  <w:rsids>
    <w:rsidRoot w:val="00601311"/>
    <w:rsid w:val="00045F32"/>
    <w:rsid w:val="0005440F"/>
    <w:rsid w:val="0006739C"/>
    <w:rsid w:val="0008501E"/>
    <w:rsid w:val="0009370F"/>
    <w:rsid w:val="000A6677"/>
    <w:rsid w:val="00106638"/>
    <w:rsid w:val="001325B5"/>
    <w:rsid w:val="00143BE3"/>
    <w:rsid w:val="00150CD1"/>
    <w:rsid w:val="00154E0D"/>
    <w:rsid w:val="00186AA4"/>
    <w:rsid w:val="00196B20"/>
    <w:rsid w:val="001D0C1B"/>
    <w:rsid w:val="001E4AC6"/>
    <w:rsid w:val="001F34D5"/>
    <w:rsid w:val="00266404"/>
    <w:rsid w:val="00275EED"/>
    <w:rsid w:val="00284857"/>
    <w:rsid w:val="002B2475"/>
    <w:rsid w:val="002D5733"/>
    <w:rsid w:val="002F5725"/>
    <w:rsid w:val="0033636B"/>
    <w:rsid w:val="003430AF"/>
    <w:rsid w:val="00343D38"/>
    <w:rsid w:val="003521CE"/>
    <w:rsid w:val="00352E42"/>
    <w:rsid w:val="00391DF8"/>
    <w:rsid w:val="003A12EB"/>
    <w:rsid w:val="003C0131"/>
    <w:rsid w:val="003E5B65"/>
    <w:rsid w:val="003F53A6"/>
    <w:rsid w:val="00422302"/>
    <w:rsid w:val="00432275"/>
    <w:rsid w:val="00442647"/>
    <w:rsid w:val="004472D1"/>
    <w:rsid w:val="00471B9F"/>
    <w:rsid w:val="004735F0"/>
    <w:rsid w:val="004D7E61"/>
    <w:rsid w:val="00550388"/>
    <w:rsid w:val="005B00AB"/>
    <w:rsid w:val="005B594D"/>
    <w:rsid w:val="005E0FB4"/>
    <w:rsid w:val="005F72A4"/>
    <w:rsid w:val="00601311"/>
    <w:rsid w:val="00605438"/>
    <w:rsid w:val="00615A5F"/>
    <w:rsid w:val="006B4EAF"/>
    <w:rsid w:val="006B771B"/>
    <w:rsid w:val="006C10B0"/>
    <w:rsid w:val="006D0391"/>
    <w:rsid w:val="00710933"/>
    <w:rsid w:val="00755E65"/>
    <w:rsid w:val="00775B75"/>
    <w:rsid w:val="00783E03"/>
    <w:rsid w:val="00785C5B"/>
    <w:rsid w:val="007D55A6"/>
    <w:rsid w:val="008119DE"/>
    <w:rsid w:val="00812D6F"/>
    <w:rsid w:val="00842DAC"/>
    <w:rsid w:val="00856B6E"/>
    <w:rsid w:val="008B279B"/>
    <w:rsid w:val="008C6F30"/>
    <w:rsid w:val="009234C2"/>
    <w:rsid w:val="0096265D"/>
    <w:rsid w:val="009B7571"/>
    <w:rsid w:val="009F396F"/>
    <w:rsid w:val="00A00091"/>
    <w:rsid w:val="00A20003"/>
    <w:rsid w:val="00A22CA5"/>
    <w:rsid w:val="00A26490"/>
    <w:rsid w:val="00A31B91"/>
    <w:rsid w:val="00A72AF0"/>
    <w:rsid w:val="00A75D3A"/>
    <w:rsid w:val="00A75E0C"/>
    <w:rsid w:val="00AA13BA"/>
    <w:rsid w:val="00AB0260"/>
    <w:rsid w:val="00AB09DA"/>
    <w:rsid w:val="00AB58C0"/>
    <w:rsid w:val="00AC2053"/>
    <w:rsid w:val="00AE0853"/>
    <w:rsid w:val="00AE4817"/>
    <w:rsid w:val="00B41330"/>
    <w:rsid w:val="00B41CB0"/>
    <w:rsid w:val="00B70D4D"/>
    <w:rsid w:val="00B81BD7"/>
    <w:rsid w:val="00B84999"/>
    <w:rsid w:val="00B96848"/>
    <w:rsid w:val="00BD11FF"/>
    <w:rsid w:val="00BF5B3F"/>
    <w:rsid w:val="00CB50CD"/>
    <w:rsid w:val="00CD5B3D"/>
    <w:rsid w:val="00CE21CF"/>
    <w:rsid w:val="00CE3397"/>
    <w:rsid w:val="00D46BCE"/>
    <w:rsid w:val="00DA1462"/>
    <w:rsid w:val="00DB2AA8"/>
    <w:rsid w:val="00DE3BC5"/>
    <w:rsid w:val="00DF5934"/>
    <w:rsid w:val="00DF65F4"/>
    <w:rsid w:val="00E20BE5"/>
    <w:rsid w:val="00E37A1A"/>
    <w:rsid w:val="00E42913"/>
    <w:rsid w:val="00E6179B"/>
    <w:rsid w:val="00F62EBE"/>
    <w:rsid w:val="00F72234"/>
    <w:rsid w:val="00F765DD"/>
    <w:rsid w:val="00FC14E4"/>
    <w:rsid w:val="00FF2C3A"/>
    <w:rsid w:val="322E0A35"/>
    <w:rsid w:val="38533B50"/>
    <w:rsid w:val="4039A114"/>
    <w:rsid w:val="49513E6F"/>
    <w:rsid w:val="52E70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90FC4"/>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649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2649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2649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2649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26490"/>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A26490"/>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A26490"/>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A26490"/>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1D0C1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Communication/Communication-Media-and-Culture-Major"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ut.smartcatalogiq.com/Current/catalog/College-of-Arts-and-Letters/Department-of-Communication/Communication-Media-and-Culture-Major" TargetMode="External"/><Relationship Id="rId4" Type="http://schemas.openxmlformats.org/officeDocument/2006/relationships/settings" Target="settings.xml"/><Relationship Id="rId9" Type="http://schemas.openxmlformats.org/officeDocument/2006/relationships/hyperlink" Target="http://ut.smartcatalogiq.com/Current/catalog/College-of-Arts-and-Letters/Department-of-Communication/Communication-Media-and-Culture-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674E04-6399-4841-A610-C758FC1B5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1042</Words>
  <Characters>5940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Art in Communication, Media, and Culture</vt:lpstr>
    </vt:vector>
  </TitlesOfParts>
  <Company>The University of Tampa</Company>
  <LinksUpToDate>false</LinksUpToDate>
  <CharactersWithSpaces>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Communication, Media and Culture</dc:title>
  <dc:subject>Bachelor of Art in Communication</dc:subject>
  <dc:creator>The University of Tampa</dc:creator>
  <cp:keywords>Unofficial, Degree, Planning, Worksheet, Bachelor, of, Art, in, Communication, Media, and, Culture, the, University, Tampa</cp:keywords>
  <dc:description/>
  <cp:lastModifiedBy>Asia Brown</cp:lastModifiedBy>
  <cp:revision>5</cp:revision>
  <cp:lastPrinted>2019-10-25T19:10:00Z</cp:lastPrinted>
  <dcterms:created xsi:type="dcterms:W3CDTF">2022-10-24T15:39:00Z</dcterms:created>
  <dcterms:modified xsi:type="dcterms:W3CDTF">2022-10-27T19:18:00Z</dcterms:modified>
</cp:coreProperties>
</file>