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5CFFC" w14:textId="01EE450C" w:rsidR="00601311" w:rsidRPr="00D75B05" w:rsidRDefault="00601311" w:rsidP="686B9050">
      <w:r w:rsidRPr="00601311">
        <w:rPr>
          <w:rFonts w:ascii="Times New Roman" w:hAnsi="Times New Roman" w:cs="Times New Roman"/>
          <w:noProof/>
          <w:sz w:val="24"/>
        </w:rPr>
        <w:drawing>
          <wp:inline distT="0" distB="0" distL="0" distR="0" wp14:anchorId="52520AE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95527" w:rsidRPr="00601311">
        <w:rPr>
          <w:rFonts w:ascii="Times New Roman" w:hAnsi="Times New Roman" w:cs="Times New Roman"/>
          <w:noProof/>
          <w:sz w:val="24"/>
        </w:rPr>
        <mc:AlternateContent>
          <mc:Choice Requires="wps">
            <w:drawing>
              <wp:inline distT="0" distB="0" distL="0" distR="0" wp14:anchorId="2CDB9A6D" wp14:editId="7FC022DC">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085FA" w14:textId="77777777" w:rsidR="00A95527" w:rsidRPr="00C8203C" w:rsidRDefault="00A95527" w:rsidP="00A95527">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870AAF3" w14:textId="77777777" w:rsidR="00A95527" w:rsidRPr="00C8203C" w:rsidRDefault="00A95527" w:rsidP="00A95527">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55B1208" w14:textId="77777777" w:rsidR="00A95527" w:rsidRPr="00C8203C" w:rsidRDefault="00A95527" w:rsidP="00A95527">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ECONOMICS</w:t>
                            </w:r>
                          </w:p>
                        </w:txbxContent>
                      </wps:txbx>
                      <wps:bodyPr rot="0" vert="horz" wrap="square" lIns="91440" tIns="45720" rIns="91440" bIns="45720" anchor="t" anchorCtr="0" upright="1">
                        <a:noAutofit/>
                      </wps:bodyPr>
                    </wps:wsp>
                  </a:graphicData>
                </a:graphic>
              </wp:inline>
            </w:drawing>
          </mc:Choice>
          <mc:Fallback>
            <w:pict>
              <v:shapetype w14:anchorId="2CDB9A6D"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499085FA" w14:textId="77777777" w:rsidR="00A95527" w:rsidRPr="00C8203C" w:rsidRDefault="00A95527" w:rsidP="00A95527">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870AAF3" w14:textId="77777777" w:rsidR="00A95527" w:rsidRPr="00C8203C" w:rsidRDefault="00A95527" w:rsidP="00A95527">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55B1208" w14:textId="77777777" w:rsidR="00A95527" w:rsidRPr="00C8203C" w:rsidRDefault="00A95527" w:rsidP="00A95527">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32CBD2D6">
        <w:trPr>
          <w:tblHeader/>
        </w:trPr>
        <w:tc>
          <w:tcPr>
            <w:tcW w:w="8064" w:type="dxa"/>
            <w:tcBorders>
              <w:top w:val="single" w:sz="12" w:space="0" w:color="auto"/>
              <w:left w:val="single" w:sz="4" w:space="0" w:color="auto"/>
              <w:bottom w:val="single" w:sz="4" w:space="0" w:color="auto"/>
            </w:tcBorders>
          </w:tcPr>
          <w:p w14:paraId="65417662" w14:textId="521E865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2CBD2D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75B05" w:rsidRDefault="002D5733" w:rsidP="00D75B05">
            <w:pPr>
              <w:pStyle w:val="Heading2"/>
              <w:spacing w:before="0"/>
              <w:outlineLvl w:val="1"/>
              <w:rPr>
                <w:rFonts w:ascii="Times New Roman" w:hAnsi="Times New Roman" w:cs="Times New Roman"/>
                <w:color w:val="FFFFFF" w:themeColor="background1"/>
                <w:sz w:val="24"/>
                <w:szCs w:val="24"/>
              </w:rPr>
            </w:pPr>
            <w:r w:rsidRPr="00D75B0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32CBD2D6">
        <w:tc>
          <w:tcPr>
            <w:tcW w:w="10944" w:type="dxa"/>
            <w:gridSpan w:val="3"/>
            <w:tcBorders>
              <w:top w:val="nil"/>
              <w:left w:val="single" w:sz="4" w:space="0" w:color="auto"/>
              <w:bottom w:val="single" w:sz="4" w:space="0" w:color="auto"/>
            </w:tcBorders>
          </w:tcPr>
          <w:p w14:paraId="264F7F95" w14:textId="16481504" w:rsidR="002D5733" w:rsidRDefault="001438C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00550921"/>
                <w14:checkbox>
                  <w14:checked w14:val="0"/>
                  <w14:checkedState w14:val="2612" w14:font="MS Gothic"/>
                  <w14:uncheckedState w14:val="2610" w14:font="MS Gothic"/>
                </w14:checkbox>
              </w:sdtPr>
              <w:sdtEndPr/>
              <w:sdtContent>
                <w:r w:rsidR="00743FB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75B05">
              <w:rPr>
                <w:rFonts w:ascii="Times New Roman" w:eastAsia="Arial Unicode MS" w:hAnsi="Times New Roman" w:cs="Times New Roman"/>
                <w:sz w:val="24"/>
              </w:rPr>
              <w:t>.</w:t>
            </w:r>
          </w:p>
          <w:p w14:paraId="7E9FA656" w14:textId="6F30021B" w:rsidR="002D5733" w:rsidRDefault="001438C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4362273"/>
                <w14:checkbox>
                  <w14:checked w14:val="0"/>
                  <w14:checkedState w14:val="2612" w14:font="MS Gothic"/>
                  <w14:uncheckedState w14:val="2610" w14:font="MS Gothic"/>
                </w14:checkbox>
              </w:sdtPr>
              <w:sdtEndPr/>
              <w:sdtContent>
                <w:r w:rsidR="00743FB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1B2ABE9" w:rsidR="0009370F" w:rsidRDefault="001438C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7301878"/>
                <w14:checkbox>
                  <w14:checked w14:val="0"/>
                  <w14:checkedState w14:val="2612" w14:font="MS Gothic"/>
                  <w14:uncheckedState w14:val="2610" w14:font="MS Gothic"/>
                </w14:checkbox>
              </w:sdtPr>
              <w:sdtEndPr/>
              <w:sdtContent>
                <w:r w:rsidR="00743FB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2CBD2D6">
        <w:tc>
          <w:tcPr>
            <w:tcW w:w="10944" w:type="dxa"/>
            <w:gridSpan w:val="3"/>
            <w:tcBorders>
              <w:bottom w:val="nil"/>
            </w:tcBorders>
            <w:shd w:val="clear" w:color="auto" w:fill="0D0D0D" w:themeFill="text1" w:themeFillTint="F2"/>
          </w:tcPr>
          <w:p w14:paraId="6EB8E850" w14:textId="77777777" w:rsidR="00F765DD" w:rsidRPr="001438C6" w:rsidRDefault="00F765DD" w:rsidP="00837730">
            <w:pPr>
              <w:pStyle w:val="Heading2"/>
              <w:spacing w:before="0"/>
              <w:outlineLvl w:val="1"/>
              <w:rPr>
                <w:rFonts w:ascii="Times New Roman" w:hAnsi="Times New Roman" w:cs="Times New Roman"/>
                <w:b/>
                <w:color w:val="FFFFFF" w:themeColor="background1"/>
                <w:sz w:val="24"/>
                <w:szCs w:val="24"/>
              </w:rPr>
            </w:pPr>
            <w:bookmarkStart w:id="0" w:name="_GoBack"/>
            <w:r w:rsidRPr="001438C6">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D75B05" w:rsidRDefault="001325B5" w:rsidP="00D75B05">
            <w:pPr>
              <w:rPr>
                <w:rFonts w:ascii="Times New Roman" w:hAnsi="Times New Roman" w:cs="Times New Roman"/>
                <w:i/>
                <w:sz w:val="21"/>
                <w:szCs w:val="21"/>
              </w:rPr>
            </w:pPr>
            <w:r w:rsidRPr="00D75B05">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2CBD2D6">
        <w:tc>
          <w:tcPr>
            <w:tcW w:w="10944" w:type="dxa"/>
            <w:gridSpan w:val="3"/>
            <w:tcBorders>
              <w:top w:val="nil"/>
            </w:tcBorders>
            <w:shd w:val="clear" w:color="auto" w:fill="D9D9D9" w:themeFill="background1" w:themeFillShade="D9"/>
          </w:tcPr>
          <w:p w14:paraId="35B368EF" w14:textId="77777777" w:rsidR="00F765DD" w:rsidRPr="00AA13BA" w:rsidRDefault="00F765DD" w:rsidP="00D75B05">
            <w:pPr>
              <w:pStyle w:val="DegreePlan1"/>
            </w:pPr>
            <w:r w:rsidRPr="00AA13BA">
              <w:t>Two-Year Learning Community</w:t>
            </w:r>
          </w:p>
        </w:tc>
      </w:tr>
      <w:tr w:rsidR="00601311" w:rsidRPr="00601311" w14:paraId="3F8A7AEC" w14:textId="77777777" w:rsidTr="32CBD2D6">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2CBD2D6">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32CBD2D6">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2CBD2D6">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32CBD2D6">
        <w:tc>
          <w:tcPr>
            <w:tcW w:w="8064" w:type="dxa"/>
          </w:tcPr>
          <w:p w14:paraId="3E014254" w14:textId="467B29C7" w:rsidR="00F765DD" w:rsidRDefault="32CBD2D6" w:rsidP="32CBD2D6">
            <w:pPr>
              <w:rPr>
                <w:rFonts w:ascii="Times New Roman" w:hAnsi="Times New Roman" w:cs="Times New Roman"/>
                <w:sz w:val="24"/>
                <w:szCs w:val="24"/>
              </w:rPr>
            </w:pPr>
            <w:r w:rsidRPr="32CBD2D6">
              <w:rPr>
                <w:rFonts w:ascii="Times New Roman" w:hAnsi="Times New Roman" w:cs="Times New Roman"/>
                <w:sz w:val="24"/>
                <w:szCs w:val="24"/>
              </w:rPr>
              <w:t xml:space="preserve">Mathematics – MAT 225 (4cr) – </w:t>
            </w:r>
            <w:r w:rsidRPr="32CBD2D6">
              <w:rPr>
                <w:rFonts w:ascii="Times New Roman" w:hAnsi="Times New Roman" w:cs="Times New Roman"/>
                <w:b/>
                <w:bCs/>
                <w:sz w:val="24"/>
                <w:szCs w:val="24"/>
              </w:rPr>
              <w:t xml:space="preserve">FULFILLED BY MAJOR </w:t>
            </w:r>
            <w:r w:rsidRPr="32CBD2D6">
              <w:rPr>
                <w:rFonts w:ascii="Times New Roman" w:hAnsi="Times New Roman" w:cs="Times New Roman"/>
                <w:sz w:val="24"/>
                <w:szCs w:val="24"/>
              </w:rPr>
              <w:t xml:space="preserve"> </w:t>
            </w:r>
          </w:p>
          <w:p w14:paraId="44EAFD9C" w14:textId="77777777" w:rsidR="00B81BD7" w:rsidRPr="00AB58C0" w:rsidRDefault="00B81BD7" w:rsidP="001D6A48">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32CBD2D6">
        <w:tc>
          <w:tcPr>
            <w:tcW w:w="10944" w:type="dxa"/>
            <w:gridSpan w:val="3"/>
            <w:shd w:val="clear" w:color="auto" w:fill="D9D9D9" w:themeFill="background1" w:themeFillShade="D9"/>
          </w:tcPr>
          <w:p w14:paraId="5E4760EB" w14:textId="77777777" w:rsidR="00AA13BA" w:rsidRDefault="00F765DD" w:rsidP="00D75B05">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32CBD2D6">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32CBD2D6">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2CBD2D6">
        <w:tc>
          <w:tcPr>
            <w:tcW w:w="10944" w:type="dxa"/>
            <w:gridSpan w:val="3"/>
            <w:shd w:val="clear" w:color="auto" w:fill="D9D9D9" w:themeFill="background1" w:themeFillShade="D9"/>
          </w:tcPr>
          <w:p w14:paraId="4663DD9F" w14:textId="77777777" w:rsidR="00F765DD" w:rsidRPr="00AA13BA" w:rsidRDefault="00AA13BA" w:rsidP="00D75B05">
            <w:pPr>
              <w:pStyle w:val="DegreePlan1"/>
            </w:pPr>
            <w:r>
              <w:t xml:space="preserve">Humanities – HFA </w:t>
            </w:r>
            <w:r w:rsidR="00F765DD" w:rsidRPr="00AA13BA">
              <w:t>(11 Credits)</w:t>
            </w:r>
          </w:p>
        </w:tc>
      </w:tr>
      <w:tr w:rsidR="0033636B" w:rsidRPr="00601311" w14:paraId="355759F7" w14:textId="77777777" w:rsidTr="32CBD2D6">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65B3E2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C7758">
              <w:rPr>
                <w:rFonts w:ascii="Times New Roman" w:hAnsi="Times New Roman" w:cs="Times New Roman"/>
                <w:i/>
                <w:sz w:val="20"/>
              </w:rPr>
              <w:t>E</w:t>
            </w:r>
            <w:r w:rsidR="00DC775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32CBD2D6">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32CBD2D6">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32CBD2D6">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32CBD2D6">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75B05">
            <w:pPr>
              <w:pStyle w:val="DegreePlan1"/>
            </w:pPr>
            <w:r w:rsidRPr="00AA13BA">
              <w:t xml:space="preserve">Social Science </w:t>
            </w:r>
            <w:r w:rsidR="00AA13BA">
              <w:t xml:space="preserve">– SS </w:t>
            </w:r>
            <w:r w:rsidRPr="00AA13BA">
              <w:t>(11 Credits)</w:t>
            </w:r>
          </w:p>
        </w:tc>
      </w:tr>
      <w:tr w:rsidR="0033636B" w:rsidRPr="00601311" w14:paraId="6AC22DAE" w14:textId="77777777" w:rsidTr="32CBD2D6">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32CBD2D6">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32CBD2D6">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32CBD2D6">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70F1109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0F11097">
        <w:tc>
          <w:tcPr>
            <w:tcW w:w="10944" w:type="dxa"/>
            <w:gridSpan w:val="3"/>
            <w:shd w:val="clear" w:color="auto" w:fill="D9D9D9" w:themeFill="background1" w:themeFillShade="D9"/>
          </w:tcPr>
          <w:p w14:paraId="30DDB96F" w14:textId="77777777" w:rsidR="00AA13BA" w:rsidRDefault="00785C5B" w:rsidP="00D75B05">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0F1109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70F11097">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70F11097">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70F11097">
        <w:tc>
          <w:tcPr>
            <w:tcW w:w="10944" w:type="dxa"/>
            <w:gridSpan w:val="3"/>
            <w:shd w:val="clear" w:color="auto" w:fill="D9D9D9" w:themeFill="background1" w:themeFillShade="D9"/>
          </w:tcPr>
          <w:p w14:paraId="2456EE67" w14:textId="77777777" w:rsidR="00AA13BA" w:rsidRDefault="00785C5B" w:rsidP="00D75B05">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70F11097">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70F11097">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70F11097">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70F11097">
        <w:tc>
          <w:tcPr>
            <w:tcW w:w="10944" w:type="dxa"/>
            <w:gridSpan w:val="3"/>
            <w:shd w:val="clear" w:color="auto" w:fill="D9D9D9" w:themeFill="background1" w:themeFillShade="D9"/>
          </w:tcPr>
          <w:p w14:paraId="56B11BEE" w14:textId="77777777" w:rsidR="00AA13BA" w:rsidRDefault="00AA13BA" w:rsidP="00D75B05">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0F1109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70F11097">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70F11097">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1B66629" w14:textId="77777777" w:rsidTr="70F11097">
        <w:tc>
          <w:tcPr>
            <w:tcW w:w="10944" w:type="dxa"/>
            <w:gridSpan w:val="3"/>
            <w:tcBorders>
              <w:bottom w:val="nil"/>
            </w:tcBorders>
            <w:shd w:val="clear" w:color="auto" w:fill="0D0D0D" w:themeFill="text1" w:themeFillTint="F2"/>
          </w:tcPr>
          <w:p w14:paraId="464D6412" w14:textId="77777777" w:rsidR="00AA13BA" w:rsidRPr="00D75B05" w:rsidRDefault="00AA13BA" w:rsidP="00CA1DBD">
            <w:pPr>
              <w:pStyle w:val="Heading2"/>
              <w:spacing w:before="0"/>
              <w:outlineLvl w:val="1"/>
              <w:rPr>
                <w:rFonts w:ascii="Times New Roman" w:hAnsi="Times New Roman" w:cs="Times New Roman"/>
                <w:b/>
                <w:color w:val="FFFFFF" w:themeColor="background1"/>
                <w:sz w:val="24"/>
                <w:szCs w:val="24"/>
              </w:rPr>
            </w:pPr>
            <w:r w:rsidRPr="00D75B05">
              <w:rPr>
                <w:rFonts w:ascii="Times New Roman" w:hAnsi="Times New Roman" w:cs="Times New Roman"/>
                <w:b/>
                <w:color w:val="FFFFFF" w:themeColor="background1"/>
                <w:sz w:val="24"/>
                <w:szCs w:val="24"/>
              </w:rPr>
              <w:t>MAJOR REQUIREMENTS</w:t>
            </w:r>
            <w:r w:rsidR="001549F5" w:rsidRPr="00D75B05">
              <w:rPr>
                <w:rFonts w:ascii="Times New Roman" w:hAnsi="Times New Roman" w:cs="Times New Roman"/>
                <w:b/>
                <w:color w:val="FFFFFF" w:themeColor="background1"/>
                <w:sz w:val="24"/>
                <w:szCs w:val="24"/>
              </w:rPr>
              <w:t xml:space="preserve"> (92 Credits)</w:t>
            </w:r>
          </w:p>
        </w:tc>
      </w:tr>
      <w:tr w:rsidR="00AA13BA" w:rsidRPr="00AA13BA" w14:paraId="6DAD7B15" w14:textId="77777777" w:rsidTr="70F11097">
        <w:tc>
          <w:tcPr>
            <w:tcW w:w="10944" w:type="dxa"/>
            <w:gridSpan w:val="3"/>
            <w:tcBorders>
              <w:top w:val="nil"/>
            </w:tcBorders>
            <w:shd w:val="clear" w:color="auto" w:fill="D9D9D9" w:themeFill="background1" w:themeFillShade="D9"/>
          </w:tcPr>
          <w:p w14:paraId="5B2D6B8E" w14:textId="77777777" w:rsidR="00AA13BA" w:rsidRPr="00AA13BA" w:rsidRDefault="00AA13BA" w:rsidP="00D75B05">
            <w:pPr>
              <w:pStyle w:val="DegreePlan1"/>
            </w:pPr>
            <w:r>
              <w:t>COB Lower-Core (32 Credits)</w:t>
            </w:r>
          </w:p>
        </w:tc>
      </w:tr>
      <w:tr w:rsidR="00AA13BA" w:rsidRPr="00601311" w14:paraId="414BA857" w14:textId="77777777" w:rsidTr="70F11097">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70F11097">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70F11097">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5E74F9" w:rsidRPr="005E74F9" w:rsidRDefault="005E74F9"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70F11097">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70F11097">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70F11097">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70F11097">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3D42ED99" w:rsidR="006B4EAF" w:rsidRDefault="70F11097" w:rsidP="70F11097">
            <w:pPr>
              <w:ind w:left="720"/>
              <w:rPr>
                <w:rFonts w:ascii="Times New Roman" w:hAnsi="Times New Roman" w:cs="Times New Roman"/>
                <w:sz w:val="24"/>
                <w:szCs w:val="24"/>
              </w:rPr>
            </w:pPr>
            <w:r w:rsidRPr="70F11097">
              <w:rPr>
                <w:rFonts w:ascii="Times New Roman" w:hAnsi="Times New Roman" w:cs="Times New Roman"/>
                <w:b/>
                <w:bCs/>
                <w:i/>
                <w:iCs/>
                <w:sz w:val="20"/>
                <w:szCs w:val="20"/>
              </w:rPr>
              <w:t>Pre-Req:</w:t>
            </w:r>
            <w:r w:rsidRPr="70F11097">
              <w:rPr>
                <w:rFonts w:ascii="Times New Roman" w:hAnsi="Times New Roman" w:cs="Times New Roman"/>
                <w:i/>
                <w:iCs/>
                <w:sz w:val="20"/>
                <w:szCs w:val="20"/>
              </w:rPr>
              <w:t xml:space="preserve"> BAC 100 and BUS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70F11097">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2CBD2D6">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32CBD2D6">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D75B05">
            <w:pPr>
              <w:pStyle w:val="DegreePlan1"/>
            </w:pPr>
            <w:r w:rsidRPr="002D5733">
              <w:t xml:space="preserve">COB Upper-Core (16 Credits) </w:t>
            </w:r>
          </w:p>
        </w:tc>
      </w:tr>
      <w:tr w:rsidR="00AA13BA" w:rsidRPr="00BF5B3F" w14:paraId="14D90A21" w14:textId="77777777" w:rsidTr="32CBD2D6">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32CBD2D6">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A67CA0" w:rsidRDefault="00A67CA0"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32CBD2D6">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32CBD2D6">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54275E" w:rsidRPr="00601311" w14:paraId="49F55BBC" w14:textId="77777777" w:rsidTr="32CBD2D6">
        <w:tc>
          <w:tcPr>
            <w:tcW w:w="8064" w:type="dxa"/>
          </w:tcPr>
          <w:p w14:paraId="7DFB7DDB"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54275E" w:rsidRPr="00601311" w:rsidRDefault="0054275E" w:rsidP="00C3490C">
            <w:pPr>
              <w:rPr>
                <w:rFonts w:ascii="Times New Roman" w:hAnsi="Times New Roman" w:cs="Times New Roman"/>
                <w:sz w:val="24"/>
              </w:rPr>
            </w:pPr>
          </w:p>
        </w:tc>
        <w:tc>
          <w:tcPr>
            <w:tcW w:w="1440" w:type="dxa"/>
          </w:tcPr>
          <w:p w14:paraId="121FD38A" w14:textId="77777777" w:rsidR="0054275E" w:rsidRPr="00601311" w:rsidRDefault="0054275E" w:rsidP="00C3490C">
            <w:pPr>
              <w:rPr>
                <w:rFonts w:ascii="Times New Roman" w:hAnsi="Times New Roman" w:cs="Times New Roman"/>
                <w:sz w:val="24"/>
              </w:rPr>
            </w:pPr>
          </w:p>
        </w:tc>
      </w:tr>
      <w:tr w:rsidR="002D5733" w:rsidRPr="002D5733" w14:paraId="3353056E" w14:textId="77777777" w:rsidTr="32CBD2D6">
        <w:tc>
          <w:tcPr>
            <w:tcW w:w="10944" w:type="dxa"/>
            <w:gridSpan w:val="3"/>
            <w:shd w:val="clear" w:color="auto" w:fill="D9D9D9" w:themeFill="background1" w:themeFillShade="D9"/>
          </w:tcPr>
          <w:p w14:paraId="441DF1DC" w14:textId="77777777" w:rsidR="002D5733" w:rsidRDefault="002D5733" w:rsidP="00D75B05">
            <w:pPr>
              <w:pStyle w:val="DegreePlan1"/>
            </w:pPr>
            <w:r w:rsidRPr="002D5733">
              <w:t xml:space="preserve">Communication Requirement </w:t>
            </w:r>
            <w:r w:rsidR="0008501E">
              <w:t xml:space="preserve">(4 Credits) </w:t>
            </w:r>
          </w:p>
          <w:p w14:paraId="1C0DCA06" w14:textId="77777777" w:rsidR="00A67CA0" w:rsidRPr="002D5733" w:rsidRDefault="00A67CA0" w:rsidP="00A67CA0">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93DCB0E" w14:textId="77777777" w:rsidTr="32CBD2D6">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302DFA" w:rsidRDefault="00302DFA" w:rsidP="00302DFA">
            <w:pPr>
              <w:ind w:left="288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A67CA0" w:rsidRPr="00601311" w14:paraId="773A23A6" w14:textId="77777777" w:rsidTr="32CBD2D6">
        <w:tc>
          <w:tcPr>
            <w:tcW w:w="10944" w:type="dxa"/>
            <w:gridSpan w:val="3"/>
            <w:shd w:val="clear" w:color="auto" w:fill="D9D9D9" w:themeFill="background1" w:themeFillShade="D9"/>
          </w:tcPr>
          <w:p w14:paraId="7EBE21B8" w14:textId="77777777" w:rsidR="00A67CA0" w:rsidRDefault="00A67CA0" w:rsidP="00D75B05">
            <w:pPr>
              <w:pStyle w:val="DegreePlan1"/>
            </w:pPr>
            <w:r>
              <w:t>Math Requirement (4 Credits)</w:t>
            </w:r>
          </w:p>
          <w:p w14:paraId="575EAF80" w14:textId="77777777" w:rsidR="00A67CA0" w:rsidRPr="00D678AE" w:rsidRDefault="00A67CA0"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A67CA0" w:rsidRPr="00601311" w14:paraId="085C0B5D" w14:textId="77777777" w:rsidTr="32CBD2D6">
        <w:tc>
          <w:tcPr>
            <w:tcW w:w="8064" w:type="dxa"/>
          </w:tcPr>
          <w:p w14:paraId="287ADFB8" w14:textId="77777777" w:rsidR="00A67CA0" w:rsidRDefault="00A67CA0"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A67CA0" w:rsidRDefault="00A67CA0"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A67CA0" w:rsidRPr="00601311" w:rsidRDefault="00A67CA0" w:rsidP="00A064EE">
            <w:pPr>
              <w:rPr>
                <w:rFonts w:ascii="Times New Roman" w:hAnsi="Times New Roman" w:cs="Times New Roman"/>
                <w:sz w:val="24"/>
              </w:rPr>
            </w:pPr>
          </w:p>
        </w:tc>
        <w:tc>
          <w:tcPr>
            <w:tcW w:w="1440" w:type="dxa"/>
          </w:tcPr>
          <w:p w14:paraId="4BDB5498" w14:textId="77777777" w:rsidR="00A67CA0" w:rsidRPr="00601311" w:rsidRDefault="00A67CA0" w:rsidP="00A064EE">
            <w:pPr>
              <w:rPr>
                <w:rFonts w:ascii="Times New Roman" w:hAnsi="Times New Roman" w:cs="Times New Roman"/>
                <w:sz w:val="24"/>
              </w:rPr>
            </w:pPr>
          </w:p>
        </w:tc>
      </w:tr>
      <w:tr w:rsidR="00432275" w:rsidRPr="00432275" w14:paraId="6EA98282" w14:textId="77777777" w:rsidTr="32CBD2D6">
        <w:tc>
          <w:tcPr>
            <w:tcW w:w="10944" w:type="dxa"/>
            <w:gridSpan w:val="3"/>
            <w:shd w:val="clear" w:color="auto" w:fill="D9D9D9" w:themeFill="background1" w:themeFillShade="D9"/>
          </w:tcPr>
          <w:p w14:paraId="06562F5E" w14:textId="77777777" w:rsidR="00AB58C0" w:rsidRPr="00432275" w:rsidRDefault="007861E2" w:rsidP="00D75B05">
            <w:pPr>
              <w:pStyle w:val="DegreePlan1"/>
            </w:pPr>
            <w:r>
              <w:t xml:space="preserve">ECONOMICS </w:t>
            </w:r>
            <w:r w:rsidR="00432275" w:rsidRPr="00432275">
              <w:t>SPECIFIC COURSES</w:t>
            </w:r>
            <w:r>
              <w:t xml:space="preserve"> (28</w:t>
            </w:r>
            <w:r w:rsidR="0008501E">
              <w:t xml:space="preserve"> Credits)</w:t>
            </w:r>
          </w:p>
        </w:tc>
      </w:tr>
      <w:tr w:rsidR="00CD5B3D" w:rsidRPr="00601311" w14:paraId="24A0D39A" w14:textId="77777777" w:rsidTr="32CBD2D6">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1BF01D" w14:textId="77777777" w:rsidTr="32CBD2D6">
        <w:tc>
          <w:tcPr>
            <w:tcW w:w="8064" w:type="dxa"/>
          </w:tcPr>
          <w:p w14:paraId="2778A5BF"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5B9C6BAA"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472F6ABE" w14:textId="77777777" w:rsidTr="32CBD2D6">
        <w:tc>
          <w:tcPr>
            <w:tcW w:w="8064" w:type="dxa"/>
          </w:tcPr>
          <w:p w14:paraId="73876758"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1938F9C2"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70AF53BE" w14:textId="77777777" w:rsidTr="32CBD2D6">
        <w:tc>
          <w:tcPr>
            <w:tcW w:w="8064" w:type="dxa"/>
          </w:tcPr>
          <w:p w14:paraId="53AB2691"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7CCA2416"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344E2CC0" w14:textId="77777777" w:rsidR="006B17EE" w:rsidRPr="006B17EE" w:rsidRDefault="006B17EE" w:rsidP="007861E2">
            <w:pPr>
              <w:ind w:left="720"/>
              <w:rPr>
                <w:rFonts w:ascii="Times New Roman" w:hAnsi="Times New Roman" w:cs="Times New Roman"/>
                <w:i/>
                <w:sz w:val="20"/>
                <w:szCs w:val="20"/>
              </w:rPr>
            </w:pPr>
            <w:r w:rsidRPr="006B17EE">
              <w:rPr>
                <w:rFonts w:ascii="Times New Roman" w:hAnsi="Times New Roman" w:cs="Times New Roman"/>
                <w:b/>
                <w:i/>
                <w:sz w:val="20"/>
                <w:szCs w:val="20"/>
              </w:rPr>
              <w:t>Pre/Co-Req:</w:t>
            </w:r>
            <w:r w:rsidRPr="006B17EE">
              <w:rPr>
                <w:rFonts w:ascii="Times New Roman" w:hAnsi="Times New Roman" w:cs="Times New Roman"/>
                <w:i/>
                <w:sz w:val="20"/>
                <w:szCs w:val="20"/>
              </w:rPr>
              <w:t xml:space="preserve"> BAC 100</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3D787A" w:rsidRPr="00601311" w14:paraId="78D80D9C" w14:textId="77777777" w:rsidTr="32CBD2D6">
        <w:tc>
          <w:tcPr>
            <w:tcW w:w="8064" w:type="dxa"/>
          </w:tcPr>
          <w:p w14:paraId="5BCAED47"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6ABDAB7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464FCBC1" w14:textId="77777777" w:rsidR="003D787A" w:rsidRPr="00601311" w:rsidRDefault="003D787A" w:rsidP="00F74B59">
            <w:pPr>
              <w:rPr>
                <w:rFonts w:ascii="Times New Roman" w:hAnsi="Times New Roman" w:cs="Times New Roman"/>
                <w:sz w:val="24"/>
              </w:rPr>
            </w:pPr>
          </w:p>
        </w:tc>
        <w:tc>
          <w:tcPr>
            <w:tcW w:w="1440" w:type="dxa"/>
          </w:tcPr>
          <w:p w14:paraId="5C8C6B09" w14:textId="77777777" w:rsidR="003D787A" w:rsidRPr="00601311" w:rsidRDefault="003D787A" w:rsidP="00F74B59">
            <w:pPr>
              <w:rPr>
                <w:rFonts w:ascii="Times New Roman" w:hAnsi="Times New Roman" w:cs="Times New Roman"/>
                <w:sz w:val="24"/>
              </w:rPr>
            </w:pPr>
          </w:p>
        </w:tc>
      </w:tr>
      <w:tr w:rsidR="005F2BCE" w:rsidRPr="006B17EE" w14:paraId="5FAD74F2" w14:textId="77777777" w:rsidTr="00743FB3">
        <w:tc>
          <w:tcPr>
            <w:tcW w:w="10944" w:type="dxa"/>
            <w:gridSpan w:val="3"/>
            <w:tcBorders>
              <w:bottom w:val="single" w:sz="4" w:space="0" w:color="auto"/>
            </w:tcBorders>
            <w:shd w:val="clear" w:color="auto" w:fill="D9D9D9" w:themeFill="background1" w:themeFillShade="D9"/>
          </w:tcPr>
          <w:p w14:paraId="4D790A10" w14:textId="77777777" w:rsidR="005F2BCE" w:rsidRPr="006B17EE" w:rsidRDefault="00E96661" w:rsidP="00D75B05">
            <w:pPr>
              <w:pStyle w:val="DegreePlan1"/>
            </w:pPr>
            <w:r>
              <w:t>Major Electives</w:t>
            </w:r>
            <w:r w:rsidR="005F2BCE" w:rsidRPr="006B17EE">
              <w:t xml:space="preserve"> (12 Credits)</w:t>
            </w:r>
            <w:r w:rsidR="005F2BCE" w:rsidRPr="006B17EE">
              <w:rPr>
                <w:i/>
              </w:rPr>
              <w:t>.</w:t>
            </w:r>
          </w:p>
        </w:tc>
      </w:tr>
      <w:tr w:rsidR="003F600C" w:rsidRPr="00601311" w14:paraId="4D7EFD1E" w14:textId="77777777" w:rsidTr="00743FB3">
        <w:tc>
          <w:tcPr>
            <w:tcW w:w="10944" w:type="dxa"/>
            <w:gridSpan w:val="3"/>
            <w:tcBorders>
              <w:bottom w:val="nil"/>
            </w:tcBorders>
            <w:shd w:val="clear" w:color="auto" w:fill="D9D9D9" w:themeFill="background1" w:themeFillShade="D9"/>
          </w:tcPr>
          <w:p w14:paraId="3A38838E" w14:textId="77777777" w:rsidR="003F600C" w:rsidRPr="00346B6E" w:rsidRDefault="003F600C" w:rsidP="003F600C">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sidRPr="00346B6E">
              <w:rPr>
                <w:rFonts w:ascii="Times New Roman" w:hAnsi="Times New Roman" w:cs="Times New Roman"/>
                <w:sz w:val="24"/>
              </w:rPr>
              <w:t xml:space="preserve"> from the </w:t>
            </w:r>
            <w:r w:rsidR="004A6D75">
              <w:rPr>
                <w:rFonts w:ascii="Times New Roman" w:hAnsi="Times New Roman" w:cs="Times New Roman"/>
                <w:sz w:val="24"/>
              </w:rPr>
              <w:t>following</w:t>
            </w:r>
            <w:r w:rsidRPr="00346B6E">
              <w:rPr>
                <w:rFonts w:ascii="Times New Roman" w:hAnsi="Times New Roman" w:cs="Times New Roman"/>
                <w:sz w:val="24"/>
              </w:rPr>
              <w:t>:</w:t>
            </w:r>
          </w:p>
          <w:p w14:paraId="7556190E"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300 – Labor Economics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2D5CFDD6"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310 – Environmental Economics and Management </w:t>
            </w:r>
            <w:r>
              <w:rPr>
                <w:rFonts w:ascii="Times New Roman" w:hAnsi="Times New Roman" w:cs="Times New Roman"/>
                <w:i/>
                <w:sz w:val="20"/>
              </w:rPr>
              <w:t>(Pre-Req: ECO 204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02150DBF" w14:textId="77777777"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315 – International Economic Development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C6409D9" w14:textId="77777777" w:rsidR="0099009B" w:rsidRDefault="32CBD2D6"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340 – Game Theory </w:t>
            </w:r>
            <w:r w:rsidRPr="32CBD2D6">
              <w:rPr>
                <w:rFonts w:ascii="Times New Roman" w:hAnsi="Times New Roman" w:cs="Times New Roman"/>
                <w:i/>
                <w:iCs/>
                <w:sz w:val="20"/>
                <w:szCs w:val="20"/>
              </w:rPr>
              <w:t>(Pre-Req: ECO 204, MAT 225 (or equivalent), QMB 210 (or equivalent), and COB Requirements for taking 300-Level Courses)</w:t>
            </w:r>
            <w:r w:rsidRPr="32CBD2D6">
              <w:rPr>
                <w:rFonts w:ascii="Times New Roman" w:hAnsi="Times New Roman" w:cs="Times New Roman"/>
                <w:sz w:val="24"/>
                <w:szCs w:val="24"/>
              </w:rPr>
              <w:t xml:space="preserve"> </w:t>
            </w:r>
          </w:p>
          <w:p w14:paraId="5CD1FF09" w14:textId="58E2EBFB" w:rsidR="32CBD2D6" w:rsidRDefault="32CBD2D6" w:rsidP="32CBD2D6">
            <w:pPr>
              <w:pStyle w:val="ListParagraph"/>
              <w:numPr>
                <w:ilvl w:val="0"/>
                <w:numId w:val="3"/>
              </w:numPr>
              <w:rPr>
                <w:rFonts w:eastAsiaTheme="minorEastAsia"/>
                <w:i/>
                <w:iCs/>
                <w:sz w:val="20"/>
                <w:szCs w:val="20"/>
              </w:rPr>
            </w:pPr>
            <w:r w:rsidRPr="32CBD2D6">
              <w:rPr>
                <w:rFonts w:ascii="Times New Roman" w:hAnsi="Times New Roman" w:cs="Times New Roman"/>
                <w:sz w:val="20"/>
                <w:szCs w:val="20"/>
              </w:rPr>
              <w:t xml:space="preserve">ECO 360 – Health Economics </w:t>
            </w:r>
            <w:r w:rsidRPr="32CBD2D6">
              <w:rPr>
                <w:rFonts w:ascii="Times New Roman" w:hAnsi="Times New Roman" w:cs="Times New Roman"/>
                <w:i/>
                <w:iCs/>
                <w:sz w:val="20"/>
                <w:szCs w:val="20"/>
              </w:rPr>
              <w:t>(Pre-Req: ECO 204 and COB Requirements for taking 300-Level Courses)</w:t>
            </w:r>
          </w:p>
          <w:p w14:paraId="71627ECB" w14:textId="77777777" w:rsidR="008B590F" w:rsidRDefault="008B590F" w:rsidP="008B590F">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420 – Public Finance and Public Choice </w:t>
            </w:r>
            <w:r>
              <w:rPr>
                <w:rFonts w:ascii="Times New Roman" w:hAnsi="Times New Roman" w:cs="Times New Roman"/>
                <w:i/>
                <w:sz w:val="20"/>
              </w:rPr>
              <w:t>(Pre-Req: ECO 320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0B3F196" w14:textId="77777777" w:rsidR="00D975C4" w:rsidRPr="001469C9" w:rsidRDefault="008B590F" w:rsidP="001469C9">
            <w:pPr>
              <w:pStyle w:val="ListParagraph"/>
              <w:numPr>
                <w:ilvl w:val="0"/>
                <w:numId w:val="3"/>
              </w:numPr>
              <w:rPr>
                <w:rFonts w:ascii="Times New Roman" w:hAnsi="Times New Roman" w:cs="Times New Roman"/>
                <w:sz w:val="24"/>
              </w:rPr>
            </w:pPr>
            <w:r>
              <w:rPr>
                <w:rFonts w:ascii="Times New Roman" w:hAnsi="Times New Roman" w:cs="Times New Roman"/>
                <w:sz w:val="20"/>
              </w:rPr>
              <w:lastRenderedPageBreak/>
              <w:t xml:space="preserve">ECO 421 – Mathematical Economics </w:t>
            </w:r>
            <w:r>
              <w:rPr>
                <w:rFonts w:ascii="Times New Roman" w:hAnsi="Times New Roman" w:cs="Times New Roman"/>
                <w:i/>
                <w:sz w:val="20"/>
              </w:rPr>
              <w:t>(Pre-Req: MAT 225</w:t>
            </w:r>
            <w:r w:rsidR="00E0322D">
              <w:rPr>
                <w:rFonts w:ascii="Times New Roman" w:hAnsi="Times New Roman" w:cs="Times New Roman"/>
                <w:i/>
                <w:sz w:val="20"/>
              </w:rPr>
              <w:t xml:space="preserve"> (or equivalent)</w:t>
            </w:r>
            <w:r>
              <w:rPr>
                <w:rFonts w:ascii="Times New Roman" w:hAnsi="Times New Roman" w:cs="Times New Roman"/>
                <w:i/>
                <w:sz w:val="20"/>
              </w:rPr>
              <w:t>,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346B6E" w:rsidRPr="001469C9">
              <w:rPr>
                <w:rFonts w:ascii="Times New Roman" w:hAnsi="Times New Roman" w:cs="Times New Roman"/>
                <w:sz w:val="24"/>
              </w:rPr>
              <w:t xml:space="preserve"> </w:t>
            </w:r>
          </w:p>
        </w:tc>
      </w:tr>
      <w:tr w:rsidR="00743FB3" w:rsidRPr="00601311" w14:paraId="5D4C667B" w14:textId="77777777" w:rsidTr="00743FB3">
        <w:tc>
          <w:tcPr>
            <w:tcW w:w="10944" w:type="dxa"/>
            <w:gridSpan w:val="3"/>
            <w:tcBorders>
              <w:top w:val="nil"/>
            </w:tcBorders>
            <w:shd w:val="clear" w:color="auto" w:fill="D9D9D9" w:themeFill="background1" w:themeFillShade="D9"/>
          </w:tcPr>
          <w:p w14:paraId="3739AF0E" w14:textId="77777777" w:rsidR="00743FB3" w:rsidRDefault="00743FB3" w:rsidP="001469C9">
            <w:pPr>
              <w:pStyle w:val="ListParagraph"/>
              <w:numPr>
                <w:ilvl w:val="0"/>
                <w:numId w:val="3"/>
              </w:numPr>
              <w:rPr>
                <w:rFonts w:ascii="Times New Roman" w:hAnsi="Times New Roman" w:cs="Times New Roman"/>
                <w:sz w:val="24"/>
              </w:rPr>
            </w:pPr>
            <w:r>
              <w:rPr>
                <w:rFonts w:ascii="Times New Roman" w:hAnsi="Times New Roman" w:cs="Times New Roman"/>
                <w:sz w:val="20"/>
              </w:rPr>
              <w:lastRenderedPageBreak/>
              <w:t xml:space="preserve">ECO 430 – International Economics and Finance </w:t>
            </w:r>
            <w:r>
              <w:rPr>
                <w:rFonts w:ascii="Times New Roman" w:hAnsi="Times New Roman" w:cs="Times New Roman"/>
                <w:i/>
                <w:sz w:val="20"/>
              </w:rPr>
              <w:t>(Pre-Req: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AFD81F4" w14:textId="77777777" w:rsidR="00743FB3" w:rsidRDefault="00743FB3"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432 – Economics of Emerging Markets </w:t>
            </w:r>
            <w:r w:rsidRPr="32CBD2D6">
              <w:rPr>
                <w:rFonts w:ascii="Times New Roman" w:hAnsi="Times New Roman" w:cs="Times New Roman"/>
                <w:i/>
                <w:iCs/>
                <w:sz w:val="20"/>
                <w:szCs w:val="20"/>
              </w:rPr>
              <w:t>(Pre-Req: ECO 321 and COB Requirements for taking 300-Level Courses)</w:t>
            </w:r>
            <w:r w:rsidRPr="32CBD2D6">
              <w:rPr>
                <w:rFonts w:ascii="Times New Roman" w:hAnsi="Times New Roman" w:cs="Times New Roman"/>
                <w:sz w:val="24"/>
                <w:szCs w:val="24"/>
              </w:rPr>
              <w:t xml:space="preserve"> </w:t>
            </w:r>
          </w:p>
          <w:p w14:paraId="2A6F4DA0" w14:textId="77777777" w:rsidR="00743FB3" w:rsidRPr="00346B6E" w:rsidRDefault="00743FB3"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442 – Monetary Economics </w:t>
            </w:r>
            <w:r w:rsidRPr="32CBD2D6">
              <w:rPr>
                <w:rFonts w:ascii="Times New Roman" w:hAnsi="Times New Roman" w:cs="Times New Roman"/>
                <w:i/>
                <w:iCs/>
                <w:sz w:val="20"/>
                <w:szCs w:val="20"/>
              </w:rPr>
              <w:t>(Pre-Req: ECO 321 and COB Requirements for taking 300-Level Courses)</w:t>
            </w:r>
            <w:r w:rsidRPr="32CBD2D6">
              <w:rPr>
                <w:rFonts w:ascii="Times New Roman" w:hAnsi="Times New Roman" w:cs="Times New Roman"/>
                <w:sz w:val="24"/>
                <w:szCs w:val="24"/>
              </w:rPr>
              <w:t xml:space="preserve"> </w:t>
            </w:r>
            <w:r w:rsidRPr="32CBD2D6">
              <w:rPr>
                <w:rFonts w:ascii="Times New Roman" w:hAnsi="Times New Roman" w:cs="Times New Roman"/>
                <w:sz w:val="20"/>
                <w:szCs w:val="20"/>
              </w:rPr>
              <w:t xml:space="preserve">ECO 495 – Special Topics in Economics </w:t>
            </w:r>
            <w:r w:rsidRPr="32CBD2D6">
              <w:rPr>
                <w:rFonts w:ascii="Times New Roman" w:hAnsi="Times New Roman" w:cs="Times New Roman"/>
                <w:i/>
                <w:iCs/>
                <w:sz w:val="20"/>
                <w:szCs w:val="20"/>
              </w:rPr>
              <w:t>(Pre-Req: To be specified at time of offering and COB Requirements for taking 300-Level Courses)</w:t>
            </w:r>
          </w:p>
          <w:p w14:paraId="0B01C0C1" w14:textId="77777777" w:rsidR="00743FB3" w:rsidRPr="00346B6E" w:rsidRDefault="00743FB3" w:rsidP="32CBD2D6">
            <w:pPr>
              <w:pStyle w:val="ListParagraph"/>
              <w:numPr>
                <w:ilvl w:val="0"/>
                <w:numId w:val="3"/>
              </w:numPr>
              <w:rPr>
                <w:sz w:val="24"/>
                <w:szCs w:val="24"/>
              </w:rPr>
            </w:pPr>
            <w:r w:rsidRPr="32CBD2D6">
              <w:rPr>
                <w:rFonts w:ascii="Times New Roman" w:hAnsi="Times New Roman" w:cs="Times New Roman"/>
                <w:sz w:val="20"/>
                <w:szCs w:val="20"/>
              </w:rPr>
              <w:t xml:space="preserve">ECO 495 – Special Topics in Economics </w:t>
            </w:r>
            <w:r w:rsidRPr="32CBD2D6">
              <w:rPr>
                <w:rFonts w:ascii="Times New Roman" w:hAnsi="Times New Roman" w:cs="Times New Roman"/>
                <w:i/>
                <w:iCs/>
                <w:sz w:val="20"/>
                <w:szCs w:val="20"/>
              </w:rPr>
              <w:t>(Pre-Req: To be specified at time of offering.)</w:t>
            </w:r>
          </w:p>
        </w:tc>
      </w:tr>
      <w:tr w:rsidR="00743FB3" w:rsidRPr="00601311" w14:paraId="27A56331" w14:textId="77777777" w:rsidTr="00743FB3">
        <w:tc>
          <w:tcPr>
            <w:tcW w:w="8064" w:type="dxa"/>
          </w:tcPr>
          <w:p w14:paraId="570469A1"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5F55235F" w14:textId="77777777" w:rsidR="00743FB3" w:rsidRDefault="00743FB3" w:rsidP="005F2BCE">
            <w:pPr>
              <w:rPr>
                <w:rFonts w:ascii="Times New Roman" w:hAnsi="Times New Roman" w:cs="Times New Roman"/>
                <w:sz w:val="24"/>
              </w:rPr>
            </w:pPr>
          </w:p>
        </w:tc>
        <w:tc>
          <w:tcPr>
            <w:tcW w:w="1440" w:type="dxa"/>
          </w:tcPr>
          <w:p w14:paraId="603AE434" w14:textId="77777777" w:rsidR="00743FB3" w:rsidRPr="00601311" w:rsidRDefault="00743FB3" w:rsidP="00F74B59">
            <w:pPr>
              <w:rPr>
                <w:rFonts w:ascii="Times New Roman" w:hAnsi="Times New Roman" w:cs="Times New Roman"/>
                <w:sz w:val="24"/>
              </w:rPr>
            </w:pPr>
          </w:p>
        </w:tc>
        <w:tc>
          <w:tcPr>
            <w:tcW w:w="1440" w:type="dxa"/>
          </w:tcPr>
          <w:p w14:paraId="4E517FEC" w14:textId="77777777" w:rsidR="00743FB3" w:rsidRPr="00601311" w:rsidRDefault="00743FB3" w:rsidP="00F74B59">
            <w:pPr>
              <w:rPr>
                <w:rFonts w:ascii="Times New Roman" w:hAnsi="Times New Roman" w:cs="Times New Roman"/>
                <w:sz w:val="24"/>
              </w:rPr>
            </w:pPr>
          </w:p>
        </w:tc>
      </w:tr>
      <w:tr w:rsidR="00743FB3" w:rsidRPr="00601311" w14:paraId="68CED155" w14:textId="77777777" w:rsidTr="00743FB3">
        <w:tc>
          <w:tcPr>
            <w:tcW w:w="8064" w:type="dxa"/>
          </w:tcPr>
          <w:p w14:paraId="0EDB1C34"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06D5C2B9" w14:textId="77777777" w:rsidR="00743FB3" w:rsidRDefault="00743FB3" w:rsidP="005F2BCE">
            <w:pPr>
              <w:rPr>
                <w:rFonts w:ascii="Times New Roman" w:hAnsi="Times New Roman" w:cs="Times New Roman"/>
                <w:sz w:val="24"/>
              </w:rPr>
            </w:pPr>
          </w:p>
        </w:tc>
        <w:tc>
          <w:tcPr>
            <w:tcW w:w="1440" w:type="dxa"/>
          </w:tcPr>
          <w:p w14:paraId="519BDFCA" w14:textId="77777777" w:rsidR="00743FB3" w:rsidRPr="00601311" w:rsidRDefault="00743FB3" w:rsidP="005F2BCE">
            <w:pPr>
              <w:rPr>
                <w:rFonts w:ascii="Times New Roman" w:hAnsi="Times New Roman" w:cs="Times New Roman"/>
                <w:sz w:val="24"/>
              </w:rPr>
            </w:pPr>
          </w:p>
        </w:tc>
        <w:tc>
          <w:tcPr>
            <w:tcW w:w="1440" w:type="dxa"/>
          </w:tcPr>
          <w:p w14:paraId="63E52524" w14:textId="77777777" w:rsidR="00743FB3" w:rsidRPr="00601311" w:rsidRDefault="00743FB3" w:rsidP="005F2BCE">
            <w:pPr>
              <w:rPr>
                <w:rFonts w:ascii="Times New Roman" w:hAnsi="Times New Roman" w:cs="Times New Roman"/>
                <w:sz w:val="24"/>
              </w:rPr>
            </w:pPr>
          </w:p>
        </w:tc>
      </w:tr>
      <w:tr w:rsidR="00743FB3" w:rsidRPr="00601311" w14:paraId="0CC7F5D7" w14:textId="77777777" w:rsidTr="00743FB3">
        <w:tc>
          <w:tcPr>
            <w:tcW w:w="8064" w:type="dxa"/>
          </w:tcPr>
          <w:p w14:paraId="6141A25D"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2DFEA69F" w14:textId="77777777" w:rsidR="00743FB3" w:rsidRDefault="00743FB3" w:rsidP="005F2BCE">
            <w:pPr>
              <w:rPr>
                <w:rFonts w:ascii="Times New Roman" w:hAnsi="Times New Roman" w:cs="Times New Roman"/>
                <w:sz w:val="24"/>
              </w:rPr>
            </w:pPr>
          </w:p>
        </w:tc>
        <w:tc>
          <w:tcPr>
            <w:tcW w:w="1440" w:type="dxa"/>
          </w:tcPr>
          <w:p w14:paraId="1D4AFDA0" w14:textId="77777777" w:rsidR="00743FB3" w:rsidRPr="00601311" w:rsidRDefault="00743FB3" w:rsidP="005F2BCE">
            <w:pPr>
              <w:rPr>
                <w:rFonts w:ascii="Times New Roman" w:hAnsi="Times New Roman" w:cs="Times New Roman"/>
                <w:sz w:val="24"/>
              </w:rPr>
            </w:pPr>
          </w:p>
        </w:tc>
        <w:tc>
          <w:tcPr>
            <w:tcW w:w="1440" w:type="dxa"/>
          </w:tcPr>
          <w:p w14:paraId="60F0B120" w14:textId="77777777" w:rsidR="00743FB3" w:rsidRPr="00601311" w:rsidRDefault="00743FB3" w:rsidP="005F2BCE">
            <w:pPr>
              <w:rPr>
                <w:rFonts w:ascii="Times New Roman" w:hAnsi="Times New Roman" w:cs="Times New Roman"/>
                <w:sz w:val="24"/>
              </w:rPr>
            </w:pPr>
          </w:p>
        </w:tc>
      </w:tr>
      <w:tr w:rsidR="00743FB3" w:rsidRPr="0051477F" w14:paraId="5ECABE32" w14:textId="77777777" w:rsidTr="00743FB3">
        <w:tc>
          <w:tcPr>
            <w:tcW w:w="8064" w:type="dxa"/>
            <w:shd w:val="clear" w:color="auto" w:fill="D9D9D9" w:themeFill="background1" w:themeFillShade="D9"/>
          </w:tcPr>
          <w:p w14:paraId="6E2EEB15" w14:textId="77777777" w:rsidR="00743FB3" w:rsidRPr="0051477F" w:rsidRDefault="00743FB3" w:rsidP="00D75B05">
            <w:pPr>
              <w:pStyle w:val="DegreePlan1"/>
            </w:pPr>
            <w:r>
              <w:t xml:space="preserve">INTERNATIONAL BUSINESS REQUIREMENTS </w:t>
            </w:r>
          </w:p>
        </w:tc>
        <w:tc>
          <w:tcPr>
            <w:tcW w:w="1440" w:type="dxa"/>
            <w:shd w:val="clear" w:color="auto" w:fill="D9D9D9" w:themeFill="background1" w:themeFillShade="D9"/>
          </w:tcPr>
          <w:p w14:paraId="18FD6464" w14:textId="77777777" w:rsidR="00743FB3" w:rsidRPr="0051477F" w:rsidRDefault="00743FB3" w:rsidP="005D255A">
            <w:pPr>
              <w:rPr>
                <w:rFonts w:ascii="Times New Roman" w:hAnsi="Times New Roman" w:cs="Times New Roman"/>
                <w:b/>
                <w:sz w:val="24"/>
              </w:rPr>
            </w:pPr>
          </w:p>
        </w:tc>
        <w:tc>
          <w:tcPr>
            <w:tcW w:w="1440" w:type="dxa"/>
            <w:shd w:val="clear" w:color="auto" w:fill="D9D9D9" w:themeFill="background1" w:themeFillShade="D9"/>
          </w:tcPr>
          <w:p w14:paraId="4C010933" w14:textId="77777777" w:rsidR="00743FB3" w:rsidRPr="0051477F" w:rsidRDefault="00743FB3" w:rsidP="005D255A">
            <w:pPr>
              <w:rPr>
                <w:rFonts w:ascii="Times New Roman" w:hAnsi="Times New Roman" w:cs="Times New Roman"/>
                <w:b/>
                <w:sz w:val="24"/>
              </w:rPr>
            </w:pPr>
          </w:p>
        </w:tc>
      </w:tr>
      <w:tr w:rsidR="00743FB3" w:rsidRPr="00601311" w14:paraId="2ADFD27C" w14:textId="77777777" w:rsidTr="00743FB3">
        <w:tc>
          <w:tcPr>
            <w:tcW w:w="8064" w:type="dxa"/>
          </w:tcPr>
          <w:p w14:paraId="22EF67BF" w14:textId="77777777" w:rsidR="00743FB3" w:rsidRDefault="00743FB3" w:rsidP="005D255A">
            <w:pPr>
              <w:rPr>
                <w:rFonts w:ascii="Times New Roman" w:hAnsi="Times New Roman" w:cs="Times New Roman"/>
                <w:sz w:val="24"/>
              </w:rPr>
            </w:pPr>
            <w:r>
              <w:rPr>
                <w:rFonts w:ascii="Times New Roman" w:hAnsi="Times New Roman" w:cs="Times New Roman"/>
                <w:sz w:val="24"/>
              </w:rPr>
              <w:t>MGT 345 (4cr) – Organizational Behavior</w:t>
            </w:r>
          </w:p>
          <w:p w14:paraId="556BCD39" w14:textId="77777777" w:rsidR="00743FB3" w:rsidRDefault="00743FB3"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3ACDE72" w14:textId="77777777" w:rsidR="00743FB3" w:rsidRPr="00601311" w:rsidRDefault="00743FB3" w:rsidP="005D255A">
            <w:pPr>
              <w:rPr>
                <w:rFonts w:ascii="Times New Roman" w:hAnsi="Times New Roman" w:cs="Times New Roman"/>
                <w:sz w:val="24"/>
              </w:rPr>
            </w:pPr>
          </w:p>
        </w:tc>
        <w:tc>
          <w:tcPr>
            <w:tcW w:w="1440" w:type="dxa"/>
          </w:tcPr>
          <w:p w14:paraId="39DE93FB" w14:textId="77777777" w:rsidR="00743FB3" w:rsidRPr="00601311" w:rsidRDefault="00743FB3" w:rsidP="005D255A">
            <w:pPr>
              <w:rPr>
                <w:rFonts w:ascii="Times New Roman" w:hAnsi="Times New Roman" w:cs="Times New Roman"/>
                <w:sz w:val="24"/>
              </w:rPr>
            </w:pPr>
          </w:p>
        </w:tc>
      </w:tr>
      <w:tr w:rsidR="00743FB3" w:rsidRPr="00601311" w14:paraId="5638A8F7" w14:textId="77777777" w:rsidTr="00743FB3">
        <w:tc>
          <w:tcPr>
            <w:tcW w:w="8064" w:type="dxa"/>
          </w:tcPr>
          <w:p w14:paraId="679AB1C4" w14:textId="77777777" w:rsidR="00743FB3" w:rsidRDefault="00743FB3" w:rsidP="005D255A">
            <w:pPr>
              <w:rPr>
                <w:rFonts w:ascii="Times New Roman" w:hAnsi="Times New Roman" w:cs="Times New Roman"/>
                <w:sz w:val="24"/>
              </w:rPr>
            </w:pPr>
            <w:r>
              <w:rPr>
                <w:rFonts w:ascii="Times New Roman" w:hAnsi="Times New Roman" w:cs="Times New Roman"/>
                <w:sz w:val="24"/>
              </w:rPr>
              <w:t>MGT 350 (4cr) – International Business</w:t>
            </w:r>
          </w:p>
          <w:p w14:paraId="34A29A6C" w14:textId="77777777" w:rsidR="00743FB3" w:rsidRDefault="00743FB3"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D0B027D" w14:textId="77777777" w:rsidR="00743FB3" w:rsidRPr="00601311" w:rsidRDefault="00743FB3" w:rsidP="005D255A">
            <w:pPr>
              <w:rPr>
                <w:rFonts w:ascii="Times New Roman" w:hAnsi="Times New Roman" w:cs="Times New Roman"/>
                <w:sz w:val="24"/>
              </w:rPr>
            </w:pPr>
          </w:p>
        </w:tc>
        <w:tc>
          <w:tcPr>
            <w:tcW w:w="1440" w:type="dxa"/>
          </w:tcPr>
          <w:p w14:paraId="0A6B6CC6" w14:textId="77777777" w:rsidR="00743FB3" w:rsidRPr="00601311" w:rsidRDefault="00743FB3" w:rsidP="005D255A">
            <w:pPr>
              <w:rPr>
                <w:rFonts w:ascii="Times New Roman" w:hAnsi="Times New Roman" w:cs="Times New Roman"/>
                <w:sz w:val="24"/>
              </w:rPr>
            </w:pPr>
          </w:p>
        </w:tc>
      </w:tr>
      <w:tr w:rsidR="00743FB3" w:rsidRPr="00601311" w14:paraId="0A5E3956" w14:textId="77777777" w:rsidTr="00743FB3">
        <w:tc>
          <w:tcPr>
            <w:tcW w:w="10944" w:type="dxa"/>
            <w:gridSpan w:val="3"/>
            <w:shd w:val="clear" w:color="auto" w:fill="D9D9D9" w:themeFill="background1" w:themeFillShade="D9"/>
          </w:tcPr>
          <w:p w14:paraId="56B6FF0B" w14:textId="77777777" w:rsidR="00743FB3" w:rsidRPr="006B17EE" w:rsidRDefault="00743FB3" w:rsidP="00D75B05">
            <w:pPr>
              <w:pStyle w:val="DegreePlan1"/>
            </w:pPr>
            <w:r w:rsidRPr="006B17EE">
              <w:t>Foreign Language Competency</w:t>
            </w:r>
          </w:p>
          <w:p w14:paraId="456337BD" w14:textId="25694B95" w:rsidR="00743FB3" w:rsidRPr="00A47099" w:rsidRDefault="00743FB3"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743FB3" w:rsidRPr="00601311" w14:paraId="43A079FB" w14:textId="77777777" w:rsidTr="00743FB3">
        <w:tc>
          <w:tcPr>
            <w:tcW w:w="8064" w:type="dxa"/>
          </w:tcPr>
          <w:p w14:paraId="5BCA4C64" w14:textId="77777777" w:rsidR="00743FB3" w:rsidRDefault="00743FB3" w:rsidP="005D255A">
            <w:pPr>
              <w:rPr>
                <w:rFonts w:ascii="Times New Roman" w:hAnsi="Times New Roman" w:cs="Times New Roman"/>
                <w:sz w:val="24"/>
              </w:rPr>
            </w:pPr>
            <w:r>
              <w:rPr>
                <w:rFonts w:ascii="Times New Roman" w:hAnsi="Times New Roman" w:cs="Times New Roman"/>
                <w:sz w:val="24"/>
              </w:rPr>
              <w:t>Intermediate II (2) (202) of a Language (4cr)</w:t>
            </w:r>
          </w:p>
          <w:p w14:paraId="7AE18259" w14:textId="77777777" w:rsidR="00743FB3" w:rsidRDefault="00743FB3"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3852915C" w14:textId="77777777" w:rsidR="00743FB3" w:rsidRPr="00601311" w:rsidRDefault="00743FB3" w:rsidP="005D255A">
            <w:pPr>
              <w:rPr>
                <w:rFonts w:ascii="Times New Roman" w:hAnsi="Times New Roman" w:cs="Times New Roman"/>
                <w:sz w:val="24"/>
              </w:rPr>
            </w:pPr>
          </w:p>
        </w:tc>
        <w:tc>
          <w:tcPr>
            <w:tcW w:w="1440" w:type="dxa"/>
          </w:tcPr>
          <w:p w14:paraId="529F482B" w14:textId="77777777" w:rsidR="00743FB3" w:rsidRPr="00601311" w:rsidRDefault="00743FB3" w:rsidP="005D255A">
            <w:pPr>
              <w:rPr>
                <w:rFonts w:ascii="Times New Roman" w:hAnsi="Times New Roman" w:cs="Times New Roman"/>
                <w:sz w:val="24"/>
              </w:rPr>
            </w:pPr>
          </w:p>
        </w:tc>
      </w:tr>
      <w:tr w:rsidR="00743FB3" w:rsidRPr="006B17EE" w14:paraId="51054F02" w14:textId="77777777" w:rsidTr="00743FB3">
        <w:tc>
          <w:tcPr>
            <w:tcW w:w="10944" w:type="dxa"/>
            <w:gridSpan w:val="3"/>
            <w:shd w:val="clear" w:color="auto" w:fill="D9D9D9" w:themeFill="background1" w:themeFillShade="D9"/>
          </w:tcPr>
          <w:p w14:paraId="7E745C49" w14:textId="77777777" w:rsidR="00743FB3" w:rsidRPr="006B17EE" w:rsidRDefault="00743FB3" w:rsidP="00D75B05">
            <w:pPr>
              <w:pStyle w:val="DegreePlan1"/>
            </w:pPr>
            <w:r w:rsidRPr="006B17EE">
              <w:t>Non-COB International/Global Electives (8 Credits)</w:t>
            </w:r>
          </w:p>
        </w:tc>
      </w:tr>
      <w:tr w:rsidR="00743FB3" w:rsidRPr="00601311" w14:paraId="5F303D23" w14:textId="77777777" w:rsidTr="00743FB3">
        <w:tc>
          <w:tcPr>
            <w:tcW w:w="10944" w:type="dxa"/>
            <w:gridSpan w:val="3"/>
            <w:shd w:val="clear" w:color="auto" w:fill="D9D9D9" w:themeFill="background1" w:themeFillShade="D9"/>
          </w:tcPr>
          <w:p w14:paraId="53B4EE8B" w14:textId="77777777" w:rsidR="00743FB3" w:rsidRPr="00A47099" w:rsidRDefault="00743FB3"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743FB3" w:rsidRPr="00601311" w14:paraId="7C4C2285" w14:textId="77777777" w:rsidTr="00743FB3">
        <w:tc>
          <w:tcPr>
            <w:tcW w:w="8064" w:type="dxa"/>
          </w:tcPr>
          <w:p w14:paraId="58A63E1B" w14:textId="77777777" w:rsidR="00743FB3" w:rsidRDefault="00743FB3" w:rsidP="005D255A">
            <w:pPr>
              <w:rPr>
                <w:rFonts w:ascii="Times New Roman" w:hAnsi="Times New Roman" w:cs="Times New Roman"/>
                <w:sz w:val="24"/>
              </w:rPr>
            </w:pPr>
            <w:r>
              <w:rPr>
                <w:rFonts w:ascii="Times New Roman" w:hAnsi="Times New Roman" w:cs="Times New Roman"/>
                <w:sz w:val="24"/>
              </w:rPr>
              <w:t>Non-COB IG (4cr)</w:t>
            </w:r>
          </w:p>
          <w:p w14:paraId="7CA97C34" w14:textId="77777777" w:rsidR="00743FB3" w:rsidRDefault="00743FB3" w:rsidP="005D255A">
            <w:pPr>
              <w:rPr>
                <w:rFonts w:ascii="Times New Roman" w:hAnsi="Times New Roman" w:cs="Times New Roman"/>
                <w:sz w:val="24"/>
              </w:rPr>
            </w:pPr>
          </w:p>
        </w:tc>
        <w:tc>
          <w:tcPr>
            <w:tcW w:w="1440" w:type="dxa"/>
          </w:tcPr>
          <w:p w14:paraId="0D0ED466" w14:textId="77777777" w:rsidR="00743FB3" w:rsidRPr="00601311" w:rsidRDefault="00743FB3" w:rsidP="005D255A">
            <w:pPr>
              <w:rPr>
                <w:rFonts w:ascii="Times New Roman" w:hAnsi="Times New Roman" w:cs="Times New Roman"/>
                <w:sz w:val="24"/>
              </w:rPr>
            </w:pPr>
          </w:p>
        </w:tc>
        <w:tc>
          <w:tcPr>
            <w:tcW w:w="1440" w:type="dxa"/>
          </w:tcPr>
          <w:p w14:paraId="0CF70A20" w14:textId="77777777" w:rsidR="00743FB3" w:rsidRPr="00601311" w:rsidRDefault="00743FB3" w:rsidP="005D255A">
            <w:pPr>
              <w:rPr>
                <w:rFonts w:ascii="Times New Roman" w:hAnsi="Times New Roman" w:cs="Times New Roman"/>
                <w:sz w:val="24"/>
              </w:rPr>
            </w:pPr>
          </w:p>
        </w:tc>
      </w:tr>
      <w:tr w:rsidR="00743FB3" w:rsidRPr="00601311" w14:paraId="54B4F993" w14:textId="77777777" w:rsidTr="00743FB3">
        <w:tc>
          <w:tcPr>
            <w:tcW w:w="8064" w:type="dxa"/>
          </w:tcPr>
          <w:p w14:paraId="0FD551AA" w14:textId="77777777" w:rsidR="00743FB3" w:rsidRDefault="00743FB3" w:rsidP="005D255A">
            <w:pPr>
              <w:rPr>
                <w:rFonts w:ascii="Times New Roman" w:hAnsi="Times New Roman" w:cs="Times New Roman"/>
                <w:sz w:val="24"/>
              </w:rPr>
            </w:pPr>
            <w:r>
              <w:rPr>
                <w:rFonts w:ascii="Times New Roman" w:hAnsi="Times New Roman" w:cs="Times New Roman"/>
                <w:sz w:val="24"/>
              </w:rPr>
              <w:t>Non-COB IG (4cr)</w:t>
            </w:r>
          </w:p>
          <w:p w14:paraId="05AA984A" w14:textId="77777777" w:rsidR="00743FB3" w:rsidRDefault="00743FB3" w:rsidP="005D255A">
            <w:pPr>
              <w:rPr>
                <w:rFonts w:ascii="Times New Roman" w:hAnsi="Times New Roman" w:cs="Times New Roman"/>
                <w:sz w:val="24"/>
              </w:rPr>
            </w:pPr>
          </w:p>
        </w:tc>
        <w:tc>
          <w:tcPr>
            <w:tcW w:w="1440" w:type="dxa"/>
          </w:tcPr>
          <w:p w14:paraId="7CA104D4" w14:textId="77777777" w:rsidR="00743FB3" w:rsidRPr="00601311" w:rsidRDefault="00743FB3" w:rsidP="005D255A">
            <w:pPr>
              <w:rPr>
                <w:rFonts w:ascii="Times New Roman" w:hAnsi="Times New Roman" w:cs="Times New Roman"/>
                <w:sz w:val="24"/>
              </w:rPr>
            </w:pPr>
          </w:p>
        </w:tc>
        <w:tc>
          <w:tcPr>
            <w:tcW w:w="1440" w:type="dxa"/>
          </w:tcPr>
          <w:p w14:paraId="484330D3" w14:textId="77777777" w:rsidR="00743FB3" w:rsidRPr="00601311" w:rsidRDefault="00743FB3" w:rsidP="005D255A">
            <w:pPr>
              <w:rPr>
                <w:rFonts w:ascii="Times New Roman" w:hAnsi="Times New Roman" w:cs="Times New Roman"/>
                <w:sz w:val="24"/>
              </w:rPr>
            </w:pPr>
          </w:p>
        </w:tc>
      </w:tr>
      <w:tr w:rsidR="00743FB3" w:rsidRPr="006B17EE" w14:paraId="0A3C6CE1" w14:textId="77777777" w:rsidTr="00743FB3">
        <w:tc>
          <w:tcPr>
            <w:tcW w:w="10944" w:type="dxa"/>
            <w:gridSpan w:val="3"/>
            <w:shd w:val="clear" w:color="auto" w:fill="D9D9D9" w:themeFill="background1" w:themeFillShade="D9"/>
          </w:tcPr>
          <w:p w14:paraId="3DD75DF6" w14:textId="77777777" w:rsidR="00743FB3" w:rsidRPr="006B17EE" w:rsidRDefault="00743FB3" w:rsidP="00D75B05">
            <w:pPr>
              <w:pStyle w:val="DegreePlan1"/>
            </w:pPr>
            <w:r w:rsidRPr="006B17EE">
              <w:t xml:space="preserve">EDUCATION ABOARD EXPERIENCE </w:t>
            </w:r>
          </w:p>
        </w:tc>
      </w:tr>
      <w:tr w:rsidR="00743FB3" w:rsidRPr="003A2585" w14:paraId="17909FB3" w14:textId="77777777" w:rsidTr="00743FB3">
        <w:tc>
          <w:tcPr>
            <w:tcW w:w="10944" w:type="dxa"/>
            <w:gridSpan w:val="3"/>
          </w:tcPr>
          <w:p w14:paraId="4B29A44B" w14:textId="77777777" w:rsidR="00743FB3" w:rsidRPr="003A2585" w:rsidRDefault="00743FB3"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743FB3" w:rsidRPr="0008501E" w14:paraId="3E553FC4" w14:textId="77777777" w:rsidTr="00743FB3">
        <w:tc>
          <w:tcPr>
            <w:tcW w:w="10944" w:type="dxa"/>
            <w:gridSpan w:val="3"/>
            <w:shd w:val="clear" w:color="auto" w:fill="D9D9D9" w:themeFill="background1" w:themeFillShade="D9"/>
          </w:tcPr>
          <w:p w14:paraId="224B5053" w14:textId="77777777" w:rsidR="00743FB3" w:rsidRPr="0008501E" w:rsidRDefault="00743FB3" w:rsidP="00D75B05">
            <w:pPr>
              <w:pStyle w:val="DegreePlan1"/>
            </w:pPr>
            <w:r w:rsidRPr="0008501E">
              <w:t>Non-COB Requirement (62 Credits)</w:t>
            </w:r>
          </w:p>
        </w:tc>
      </w:tr>
      <w:tr w:rsidR="00743FB3" w:rsidRPr="00BF5B3F" w14:paraId="2085F593" w14:textId="77777777" w:rsidTr="00743FB3">
        <w:tc>
          <w:tcPr>
            <w:tcW w:w="10944" w:type="dxa"/>
            <w:gridSpan w:val="3"/>
          </w:tcPr>
          <w:p w14:paraId="677C2435" w14:textId="77777777" w:rsidR="00743FB3" w:rsidRPr="00BF5B3F" w:rsidRDefault="00743FB3"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743FB3" w:rsidRPr="00601311" w14:paraId="5A1185EA" w14:textId="77777777" w:rsidTr="00743FB3">
        <w:tc>
          <w:tcPr>
            <w:tcW w:w="10944" w:type="dxa"/>
            <w:gridSpan w:val="3"/>
            <w:shd w:val="clear" w:color="auto" w:fill="D9D9D9" w:themeFill="background1" w:themeFillShade="D9"/>
          </w:tcPr>
          <w:p w14:paraId="4E2AC698" w14:textId="77777777" w:rsidR="00743FB3" w:rsidRPr="00AB58C0" w:rsidRDefault="00743FB3" w:rsidP="00D75B05">
            <w:pPr>
              <w:pStyle w:val="DegreePlan1"/>
            </w:pPr>
            <w:r w:rsidRPr="00AB58C0">
              <w:t>Major Residency Requirements (30 Credits)</w:t>
            </w:r>
          </w:p>
        </w:tc>
      </w:tr>
      <w:tr w:rsidR="00743FB3" w:rsidRPr="00BF5B3F" w14:paraId="7DDE7BFD" w14:textId="77777777" w:rsidTr="00743FB3">
        <w:tc>
          <w:tcPr>
            <w:tcW w:w="10944" w:type="dxa"/>
            <w:gridSpan w:val="3"/>
          </w:tcPr>
          <w:p w14:paraId="6D4B53E5" w14:textId="77777777" w:rsidR="00743FB3" w:rsidRPr="00BF5B3F" w:rsidRDefault="00743FB3"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382A365" w14:textId="77777777" w:rsidR="00837730" w:rsidRDefault="00837730"/>
    <w:p w14:paraId="38645DC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BF5CC344"/>
    <w:lvl w:ilvl="0" w:tplc="903A848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85783"/>
    <w:rsid w:val="0009370F"/>
    <w:rsid w:val="000C4F0E"/>
    <w:rsid w:val="00106638"/>
    <w:rsid w:val="001325B5"/>
    <w:rsid w:val="001438C6"/>
    <w:rsid w:val="00143BE3"/>
    <w:rsid w:val="001469C9"/>
    <w:rsid w:val="001549F5"/>
    <w:rsid w:val="00154E0D"/>
    <w:rsid w:val="00173B2E"/>
    <w:rsid w:val="001913C2"/>
    <w:rsid w:val="00191CD0"/>
    <w:rsid w:val="001D6A48"/>
    <w:rsid w:val="001E4AC6"/>
    <w:rsid w:val="002436CE"/>
    <w:rsid w:val="00275EED"/>
    <w:rsid w:val="002D5733"/>
    <w:rsid w:val="002F5725"/>
    <w:rsid w:val="00302DFA"/>
    <w:rsid w:val="0033636B"/>
    <w:rsid w:val="00343D38"/>
    <w:rsid w:val="00346B6E"/>
    <w:rsid w:val="003569C2"/>
    <w:rsid w:val="00391DF8"/>
    <w:rsid w:val="003D787A"/>
    <w:rsid w:val="003F600C"/>
    <w:rsid w:val="00422302"/>
    <w:rsid w:val="00432275"/>
    <w:rsid w:val="004A64D4"/>
    <w:rsid w:val="004A6D75"/>
    <w:rsid w:val="0054275E"/>
    <w:rsid w:val="005B00AB"/>
    <w:rsid w:val="005E0FB4"/>
    <w:rsid w:val="005E74F9"/>
    <w:rsid w:val="005F2BCE"/>
    <w:rsid w:val="005F72A4"/>
    <w:rsid w:val="00601311"/>
    <w:rsid w:val="006B17EE"/>
    <w:rsid w:val="006B4EAF"/>
    <w:rsid w:val="00711747"/>
    <w:rsid w:val="00743FB3"/>
    <w:rsid w:val="00783E03"/>
    <w:rsid w:val="00785C5B"/>
    <w:rsid w:val="007861E2"/>
    <w:rsid w:val="00837730"/>
    <w:rsid w:val="008B590F"/>
    <w:rsid w:val="008B717F"/>
    <w:rsid w:val="008B7937"/>
    <w:rsid w:val="00905D3F"/>
    <w:rsid w:val="0099009B"/>
    <w:rsid w:val="009B7571"/>
    <w:rsid w:val="009F396F"/>
    <w:rsid w:val="00A0114D"/>
    <w:rsid w:val="00A01543"/>
    <w:rsid w:val="00A43A89"/>
    <w:rsid w:val="00A52930"/>
    <w:rsid w:val="00A67CA0"/>
    <w:rsid w:val="00A75E0C"/>
    <w:rsid w:val="00A95527"/>
    <w:rsid w:val="00AA13BA"/>
    <w:rsid w:val="00AB58C0"/>
    <w:rsid w:val="00AE4817"/>
    <w:rsid w:val="00AF3767"/>
    <w:rsid w:val="00B41CB0"/>
    <w:rsid w:val="00B81BD7"/>
    <w:rsid w:val="00BF5B3F"/>
    <w:rsid w:val="00C52754"/>
    <w:rsid w:val="00C56FB9"/>
    <w:rsid w:val="00CA1DBD"/>
    <w:rsid w:val="00CD5B3D"/>
    <w:rsid w:val="00D75B05"/>
    <w:rsid w:val="00D975C4"/>
    <w:rsid w:val="00DC7758"/>
    <w:rsid w:val="00E0322D"/>
    <w:rsid w:val="00E2348E"/>
    <w:rsid w:val="00E96661"/>
    <w:rsid w:val="00F56727"/>
    <w:rsid w:val="00F62EBE"/>
    <w:rsid w:val="00F765DD"/>
    <w:rsid w:val="00FD2F26"/>
    <w:rsid w:val="32CBD2D6"/>
    <w:rsid w:val="686B9050"/>
    <w:rsid w:val="70F11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DB2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B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5B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75B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75B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75B05"/>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75B05"/>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D75B05"/>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Heading3Char"/>
    <w:link w:val="DegreePlan1"/>
    <w:rsid w:val="00D75B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A0EB0-0A60-4A3D-92DE-5401B7E1E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Economics</vt:lpstr>
    </vt:vector>
  </TitlesOfParts>
  <Company>The University of Tampa</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Economics</dc:title>
  <dc:subject>Bachelor of Science in International Business Economics</dc:subject>
  <dc:creator>The University of Tampa</dc:creator>
  <cp:keywords>Unofficial, Degree, Planning, Worksheet, Bachelor, of, Science, in, International, Business, Economics</cp:keywords>
  <dc:description/>
  <cp:lastModifiedBy>Asia Brown</cp:lastModifiedBy>
  <cp:revision>6</cp:revision>
  <cp:lastPrinted>2019-10-25T19:10:00Z</cp:lastPrinted>
  <dcterms:created xsi:type="dcterms:W3CDTF">2021-03-26T19:43:00Z</dcterms:created>
  <dcterms:modified xsi:type="dcterms:W3CDTF">2021-10-18T19:22:00Z</dcterms:modified>
</cp:coreProperties>
</file>