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DD6E4F"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D6E4F" w:rsidRPr="00DD6E4F">
        <w:rPr>
          <w:rFonts w:ascii="Times New Roman" w:hAnsi="Times New Roman" w:cs="Times New Roman"/>
          <w:noProof/>
          <w:sz w:val="24"/>
        </w:rPr>
        <w:t xml:space="preserve"> </w:t>
      </w:r>
      <w:r w:rsidR="00DD6E4F" w:rsidRPr="00601311">
        <w:rPr>
          <w:rFonts w:ascii="Times New Roman" w:hAnsi="Times New Roman" w:cs="Times New Roman"/>
          <w:noProof/>
          <w:sz w:val="24"/>
        </w:rPr>
        <mc:AlternateContent>
          <mc:Choice Requires="wps">
            <w:drawing>
              <wp:inline distT="0" distB="0" distL="0" distR="0" wp14:anchorId="522A0080" wp14:editId="30621873">
                <wp:extent cx="49434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6E4F" w:rsidRPr="00DD6E4F" w:rsidRDefault="00DD6E4F" w:rsidP="00DD6E4F">
                            <w:pPr>
                              <w:pStyle w:val="Heading1"/>
                              <w:spacing w:before="0"/>
                              <w:jc w:val="center"/>
                              <w:rPr>
                                <w:rFonts w:ascii="Times New Roman" w:hAnsi="Times New Roman" w:cs="Times New Roman"/>
                                <w:b/>
                                <w:color w:val="auto"/>
                                <w:sz w:val="28"/>
                                <w:szCs w:val="24"/>
                              </w:rPr>
                            </w:pPr>
                            <w:r w:rsidRPr="00DD6E4F">
                              <w:rPr>
                                <w:rFonts w:ascii="Times New Roman" w:hAnsi="Times New Roman" w:cs="Times New Roman"/>
                                <w:b/>
                                <w:color w:val="auto"/>
                                <w:sz w:val="28"/>
                                <w:szCs w:val="24"/>
                              </w:rPr>
                              <w:t>Unofficial Degree Planning Worksheet</w:t>
                            </w:r>
                          </w:p>
                          <w:p w:rsidR="00DD6E4F" w:rsidRPr="00DD6E4F" w:rsidRDefault="00DD6E4F" w:rsidP="00DD6E4F">
                            <w:pPr>
                              <w:pStyle w:val="Heading1"/>
                              <w:spacing w:before="0"/>
                              <w:jc w:val="center"/>
                              <w:rPr>
                                <w:rFonts w:ascii="Times New Roman" w:hAnsi="Times New Roman" w:cs="Times New Roman"/>
                                <w:i/>
                                <w:color w:val="auto"/>
                                <w:sz w:val="24"/>
                                <w:szCs w:val="24"/>
                              </w:rPr>
                            </w:pPr>
                            <w:r w:rsidRPr="00DD6E4F">
                              <w:rPr>
                                <w:rFonts w:ascii="Times New Roman" w:hAnsi="Times New Roman" w:cs="Times New Roman"/>
                                <w:i/>
                                <w:color w:val="auto"/>
                                <w:sz w:val="24"/>
                                <w:szCs w:val="24"/>
                              </w:rPr>
                              <w:t>Catalog Year: 2019-2020</w:t>
                            </w:r>
                          </w:p>
                          <w:p w:rsidR="00DD6E4F" w:rsidRPr="00DD6E4F" w:rsidRDefault="00DD6E4F" w:rsidP="00DD6E4F">
                            <w:pPr>
                              <w:pStyle w:val="Heading1"/>
                              <w:spacing w:before="0"/>
                              <w:jc w:val="center"/>
                              <w:rPr>
                                <w:rFonts w:ascii="Times New Roman" w:hAnsi="Times New Roman" w:cs="Times New Roman"/>
                                <w:color w:val="auto"/>
                                <w:sz w:val="24"/>
                                <w:szCs w:val="24"/>
                              </w:rPr>
                            </w:pPr>
                            <w:r w:rsidRPr="00DD6E4F">
                              <w:rPr>
                                <w:rFonts w:ascii="Times New Roman" w:hAnsi="Times New Roman" w:cs="Times New Roman"/>
                                <w:color w:val="auto"/>
                                <w:sz w:val="24"/>
                                <w:szCs w:val="24"/>
                              </w:rPr>
                              <w:t>BS in BIOCHEMISTRY, ASBMB-ACCREDITED</w:t>
                            </w:r>
                          </w:p>
                        </w:txbxContent>
                      </wps:txbx>
                      <wps:bodyPr rot="0" vert="horz" wrap="square" lIns="91440" tIns="45720" rIns="91440" bIns="45720" anchor="t" anchorCtr="0" upright="1">
                        <a:noAutofit/>
                      </wps:bodyPr>
                    </wps:wsp>
                  </a:graphicData>
                </a:graphic>
              </wp:inline>
            </w:drawing>
          </mc:Choice>
          <mc:Fallback>
            <w:pict>
              <v:shapetype w14:anchorId="522A0080" id="_x0000_t202" coordsize="21600,21600" o:spt="202" path="m,l,21600r21600,l21600,xe">
                <v:stroke joinstyle="miter"/>
                <v:path gradientshapeok="t" o:connecttype="rect"/>
              </v:shapetype>
              <v:shape id="Text Box 20" o:spid="_x0000_s1026" type="#_x0000_t202" style="width:389.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7gw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" stroked="f">
                <v:textbox>
                  <w:txbxContent>
                    <w:p w:rsidR="00DD6E4F" w:rsidRPr="00DD6E4F" w:rsidRDefault="00DD6E4F" w:rsidP="00DD6E4F">
                      <w:pPr>
                        <w:pStyle w:val="Heading1"/>
                        <w:spacing w:before="0"/>
                        <w:jc w:val="center"/>
                        <w:rPr>
                          <w:rFonts w:ascii="Times New Roman" w:hAnsi="Times New Roman" w:cs="Times New Roman"/>
                          <w:b/>
                          <w:color w:val="auto"/>
                          <w:sz w:val="28"/>
                          <w:szCs w:val="24"/>
                        </w:rPr>
                      </w:pPr>
                      <w:r w:rsidRPr="00DD6E4F">
                        <w:rPr>
                          <w:rFonts w:ascii="Times New Roman" w:hAnsi="Times New Roman" w:cs="Times New Roman"/>
                          <w:b/>
                          <w:color w:val="auto"/>
                          <w:sz w:val="28"/>
                          <w:szCs w:val="24"/>
                        </w:rPr>
                        <w:t>Unofficial Degree Planning Worksheet</w:t>
                      </w:r>
                    </w:p>
                    <w:p w:rsidR="00DD6E4F" w:rsidRPr="00DD6E4F" w:rsidRDefault="00DD6E4F" w:rsidP="00DD6E4F">
                      <w:pPr>
                        <w:pStyle w:val="Heading1"/>
                        <w:spacing w:before="0"/>
                        <w:jc w:val="center"/>
                        <w:rPr>
                          <w:rFonts w:ascii="Times New Roman" w:hAnsi="Times New Roman" w:cs="Times New Roman"/>
                          <w:i/>
                          <w:color w:val="auto"/>
                          <w:sz w:val="24"/>
                          <w:szCs w:val="24"/>
                        </w:rPr>
                      </w:pPr>
                      <w:r w:rsidRPr="00DD6E4F">
                        <w:rPr>
                          <w:rFonts w:ascii="Times New Roman" w:hAnsi="Times New Roman" w:cs="Times New Roman"/>
                          <w:i/>
                          <w:color w:val="auto"/>
                          <w:sz w:val="24"/>
                          <w:szCs w:val="24"/>
                        </w:rPr>
                        <w:t>Catalog Year: 2019-2020</w:t>
                      </w:r>
                    </w:p>
                    <w:p w:rsidR="00DD6E4F" w:rsidRPr="00DD6E4F" w:rsidRDefault="00DD6E4F" w:rsidP="00DD6E4F">
                      <w:pPr>
                        <w:pStyle w:val="Heading1"/>
                        <w:spacing w:before="0"/>
                        <w:jc w:val="center"/>
                        <w:rPr>
                          <w:rFonts w:ascii="Times New Roman" w:hAnsi="Times New Roman" w:cs="Times New Roman"/>
                          <w:color w:val="auto"/>
                          <w:sz w:val="24"/>
                          <w:szCs w:val="24"/>
                        </w:rPr>
                      </w:pPr>
                      <w:r w:rsidRPr="00DD6E4F">
                        <w:rPr>
                          <w:rFonts w:ascii="Times New Roman" w:hAnsi="Times New Roman" w:cs="Times New Roman"/>
                          <w:color w:val="auto"/>
                          <w:sz w:val="24"/>
                          <w:szCs w:val="24"/>
                        </w:rPr>
                        <w:t>BS in BIOCHEMISTRY, ASBMB-ACCREDITED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DD6E4F">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DD6E4F" w:rsidRDefault="002D5733" w:rsidP="00DD6E4F">
            <w:pPr>
              <w:pStyle w:val="Heading2"/>
              <w:spacing w:before="0"/>
              <w:outlineLvl w:val="1"/>
              <w:rPr>
                <w:rFonts w:ascii="Times New Roman" w:hAnsi="Times New Roman" w:cs="Times New Roman"/>
                <w:color w:val="FFFFFF" w:themeColor="background1"/>
                <w:sz w:val="24"/>
                <w:szCs w:val="24"/>
              </w:rPr>
            </w:pPr>
            <w:r w:rsidRPr="00DD6E4F">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F95B9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66702753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D6E4F">
              <w:rPr>
                <w:rFonts w:ascii="Times New Roman" w:eastAsia="Arial Unicode MS" w:hAnsi="Times New Roman" w:cs="Times New Roman"/>
                <w:sz w:val="24"/>
              </w:rPr>
              <w:t>.</w:t>
            </w:r>
          </w:p>
          <w:p w:rsidR="002D5733" w:rsidRDefault="00F95B9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154590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F95B9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9130113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DD6E4F" w:rsidRDefault="00F765DD" w:rsidP="00DD6E4F">
            <w:pPr>
              <w:pStyle w:val="Heading2"/>
              <w:spacing w:before="0"/>
              <w:outlineLvl w:val="1"/>
              <w:rPr>
                <w:rFonts w:ascii="Times New Roman" w:hAnsi="Times New Roman" w:cs="Times New Roman"/>
                <w:color w:val="FFFFFF" w:themeColor="background1"/>
                <w:sz w:val="24"/>
                <w:szCs w:val="24"/>
              </w:rPr>
            </w:pPr>
            <w:r w:rsidRPr="00DD6E4F">
              <w:rPr>
                <w:rFonts w:ascii="Times New Roman" w:hAnsi="Times New Roman" w:cs="Times New Roman"/>
                <w:color w:val="FFFFFF" w:themeColor="background1"/>
                <w:sz w:val="24"/>
                <w:szCs w:val="24"/>
              </w:rPr>
              <w:t>BACCALAUREATE EXPERIENCE REQUIREMENTS</w:t>
            </w:r>
          </w:p>
          <w:p w:rsidR="001325B5" w:rsidRPr="00DD6E4F" w:rsidRDefault="001325B5" w:rsidP="00DD6E4F">
            <w:pPr>
              <w:pStyle w:val="Heading2"/>
              <w:spacing w:before="0"/>
              <w:outlineLvl w:val="1"/>
              <w:rPr>
                <w:rFonts w:ascii="Times New Roman" w:hAnsi="Times New Roman" w:cs="Times New Roman"/>
                <w:b/>
                <w:i/>
                <w:sz w:val="21"/>
                <w:szCs w:val="21"/>
              </w:rPr>
            </w:pPr>
            <w:r w:rsidRPr="00DD6E4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DD6E4F">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2B2D83">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A21E37">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2B2D83">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2B2D83">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A21E37">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A21E37">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ete requirements and beginning of Major Requirements"/>
      </w:tblPr>
      <w:tblGrid>
        <w:gridCol w:w="8064"/>
        <w:gridCol w:w="1440"/>
        <w:gridCol w:w="1440"/>
      </w:tblGrid>
      <w:tr w:rsidR="00B81BD7" w:rsidRPr="00601311" w:rsidTr="00A21E37">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B6034">
        <w:tc>
          <w:tcPr>
            <w:tcW w:w="10944" w:type="dxa"/>
            <w:gridSpan w:val="3"/>
            <w:shd w:val="clear" w:color="auto" w:fill="D9D9D9" w:themeFill="background1" w:themeFillShade="D9"/>
          </w:tcPr>
          <w:p w:rsidR="00AA13BA" w:rsidRDefault="00785C5B" w:rsidP="00A21E37">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B6034">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3B6034">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3B6034">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3B6034">
        <w:tc>
          <w:tcPr>
            <w:tcW w:w="10944" w:type="dxa"/>
            <w:gridSpan w:val="3"/>
            <w:shd w:val="clear" w:color="auto" w:fill="D9D9D9" w:themeFill="background1" w:themeFillShade="D9"/>
          </w:tcPr>
          <w:p w:rsidR="00AA13BA" w:rsidRDefault="00785C5B" w:rsidP="00A21E37">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B6034">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3B6034">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3B6034">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3B6034">
        <w:tc>
          <w:tcPr>
            <w:tcW w:w="10944" w:type="dxa"/>
            <w:gridSpan w:val="3"/>
            <w:shd w:val="clear" w:color="auto" w:fill="D9D9D9" w:themeFill="background1" w:themeFillShade="D9"/>
          </w:tcPr>
          <w:p w:rsidR="00AA13BA" w:rsidRDefault="00AA13BA" w:rsidP="00A21E37">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B6034">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3B6034">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3B6034">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3B6034">
        <w:tc>
          <w:tcPr>
            <w:tcW w:w="10944" w:type="dxa"/>
            <w:gridSpan w:val="3"/>
            <w:tcBorders>
              <w:bottom w:val="nil"/>
            </w:tcBorders>
            <w:shd w:val="clear" w:color="auto" w:fill="0D0D0D" w:themeFill="text1" w:themeFillTint="F2"/>
          </w:tcPr>
          <w:p w:rsidR="00AA13BA" w:rsidRPr="00F95B9A" w:rsidRDefault="00AA13BA" w:rsidP="00A21E37">
            <w:pPr>
              <w:pStyle w:val="Heading2"/>
              <w:spacing w:before="0"/>
              <w:outlineLvl w:val="1"/>
              <w:rPr>
                <w:rFonts w:ascii="Times New Roman" w:hAnsi="Times New Roman" w:cs="Times New Roman"/>
                <w:color w:val="FFFFFF" w:themeColor="background1"/>
                <w:sz w:val="24"/>
                <w:szCs w:val="24"/>
              </w:rPr>
            </w:pPr>
            <w:bookmarkStart w:id="0" w:name="_GoBack"/>
            <w:r w:rsidRPr="00F95B9A">
              <w:rPr>
                <w:rFonts w:ascii="Times New Roman" w:hAnsi="Times New Roman" w:cs="Times New Roman"/>
                <w:color w:val="FFFFFF" w:themeColor="background1"/>
                <w:sz w:val="24"/>
                <w:szCs w:val="24"/>
              </w:rPr>
              <w:t>MAJOR REQUIREMENTS</w:t>
            </w:r>
            <w:r w:rsidR="007C7D79" w:rsidRPr="00F95B9A">
              <w:rPr>
                <w:rFonts w:ascii="Times New Roman" w:hAnsi="Times New Roman" w:cs="Times New Roman"/>
                <w:color w:val="FFFFFF" w:themeColor="background1"/>
                <w:sz w:val="24"/>
                <w:szCs w:val="24"/>
              </w:rPr>
              <w:t xml:space="preserve"> (</w:t>
            </w:r>
            <w:r w:rsidR="00E539AA" w:rsidRPr="00F95B9A">
              <w:rPr>
                <w:rFonts w:ascii="Times New Roman" w:hAnsi="Times New Roman" w:cs="Times New Roman"/>
                <w:color w:val="FFFFFF" w:themeColor="background1"/>
                <w:sz w:val="24"/>
                <w:szCs w:val="24"/>
              </w:rPr>
              <w:t>75</w:t>
            </w:r>
            <w:r w:rsidR="0006739C" w:rsidRPr="00F95B9A">
              <w:rPr>
                <w:rFonts w:ascii="Times New Roman" w:hAnsi="Times New Roman" w:cs="Times New Roman"/>
                <w:color w:val="FFFFFF" w:themeColor="background1"/>
                <w:sz w:val="24"/>
                <w:szCs w:val="24"/>
              </w:rPr>
              <w:t xml:space="preserve"> Credits)</w:t>
            </w:r>
            <w:bookmarkEnd w:id="0"/>
          </w:p>
        </w:tc>
      </w:tr>
      <w:tr w:rsidR="0084455B" w:rsidRPr="00601311" w:rsidTr="003B6034">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3B6034">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B00303" w:rsidRPr="00601311" w:rsidTr="003B6034">
        <w:tc>
          <w:tcPr>
            <w:tcW w:w="8064" w:type="dxa"/>
          </w:tcPr>
          <w:p w:rsidR="00B00303" w:rsidRDefault="00B00303" w:rsidP="00CA5BA8">
            <w:pPr>
              <w:rPr>
                <w:rFonts w:ascii="Times New Roman" w:hAnsi="Times New Roman" w:cs="Times New Roman"/>
                <w:sz w:val="24"/>
              </w:rPr>
            </w:pPr>
            <w:r>
              <w:rPr>
                <w:rFonts w:ascii="Times New Roman" w:hAnsi="Times New Roman" w:cs="Times New Roman"/>
                <w:sz w:val="24"/>
              </w:rPr>
              <w:t>BIO 199 (3cr) – General Biology II</w:t>
            </w:r>
          </w:p>
          <w:p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B00303">
              <w:rPr>
                <w:rFonts w:ascii="Times New Roman" w:hAnsi="Times New Roman" w:cs="Times New Roman"/>
                <w:i/>
                <w:sz w:val="20"/>
              </w:rPr>
              <w:t>BIO 198 and BIO 198L must be completed with a grade of "C" or better</w:t>
            </w:r>
          </w:p>
          <w:p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B00303" w:rsidRPr="00601311" w:rsidRDefault="00B00303" w:rsidP="00CA5BA8">
            <w:pPr>
              <w:rPr>
                <w:rFonts w:ascii="Times New Roman" w:hAnsi="Times New Roman" w:cs="Times New Roman"/>
                <w:sz w:val="24"/>
              </w:rPr>
            </w:pPr>
          </w:p>
        </w:tc>
        <w:tc>
          <w:tcPr>
            <w:tcW w:w="1440" w:type="dxa"/>
          </w:tcPr>
          <w:p w:rsidR="00B00303" w:rsidRPr="00601311" w:rsidRDefault="00B00303" w:rsidP="00CA5BA8">
            <w:pPr>
              <w:rPr>
                <w:rFonts w:ascii="Times New Roman" w:hAnsi="Times New Roman" w:cs="Times New Roman"/>
                <w:sz w:val="24"/>
              </w:rPr>
            </w:pPr>
          </w:p>
        </w:tc>
      </w:tr>
      <w:tr w:rsidR="00B00303" w:rsidRPr="00601311" w:rsidTr="003B6034">
        <w:tc>
          <w:tcPr>
            <w:tcW w:w="8064" w:type="dxa"/>
          </w:tcPr>
          <w:p w:rsidR="00B00303" w:rsidRDefault="00B00303" w:rsidP="00CA5BA8">
            <w:pPr>
              <w:rPr>
                <w:rFonts w:ascii="Times New Roman" w:hAnsi="Times New Roman" w:cs="Times New Roman"/>
                <w:sz w:val="24"/>
              </w:rPr>
            </w:pPr>
            <w:r>
              <w:rPr>
                <w:rFonts w:ascii="Times New Roman" w:hAnsi="Times New Roman" w:cs="Times New Roman"/>
                <w:sz w:val="24"/>
              </w:rPr>
              <w:t>BIO 199L (1cr) – General Biology II Laboratory</w:t>
            </w:r>
          </w:p>
          <w:p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B00303">
              <w:rPr>
                <w:rFonts w:ascii="Times New Roman" w:hAnsi="Times New Roman" w:cs="Times New Roman"/>
                <w:i/>
                <w:sz w:val="20"/>
              </w:rPr>
              <w:t>BIO 198 and BIO 198L must be completed with a grade of "C" or better</w:t>
            </w:r>
          </w:p>
          <w:p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B00303" w:rsidRPr="00601311" w:rsidRDefault="00B00303" w:rsidP="00CA5BA8">
            <w:pPr>
              <w:rPr>
                <w:rFonts w:ascii="Times New Roman" w:hAnsi="Times New Roman" w:cs="Times New Roman"/>
                <w:sz w:val="24"/>
              </w:rPr>
            </w:pPr>
          </w:p>
        </w:tc>
        <w:tc>
          <w:tcPr>
            <w:tcW w:w="1440" w:type="dxa"/>
          </w:tcPr>
          <w:p w:rsidR="00B00303" w:rsidRPr="00601311" w:rsidRDefault="00B00303" w:rsidP="00CA5BA8">
            <w:pPr>
              <w:rPr>
                <w:rFonts w:ascii="Times New Roman" w:hAnsi="Times New Roman" w:cs="Times New Roman"/>
                <w:sz w:val="24"/>
              </w:rPr>
            </w:pPr>
          </w:p>
        </w:tc>
      </w:tr>
      <w:tr w:rsidR="00B00303" w:rsidRPr="00601311" w:rsidTr="003B6034">
        <w:tc>
          <w:tcPr>
            <w:tcW w:w="8064" w:type="dxa"/>
          </w:tcPr>
          <w:p w:rsidR="00B00303" w:rsidRDefault="00D76510" w:rsidP="00CA5BA8">
            <w:pPr>
              <w:rPr>
                <w:rFonts w:ascii="Times New Roman" w:hAnsi="Times New Roman" w:cs="Times New Roman"/>
                <w:sz w:val="24"/>
              </w:rPr>
            </w:pPr>
            <w:r>
              <w:rPr>
                <w:rFonts w:ascii="Times New Roman" w:hAnsi="Times New Roman" w:cs="Times New Roman"/>
                <w:sz w:val="24"/>
              </w:rPr>
              <w:t>BIO 201 (4cr) – Molecular Genetics</w:t>
            </w:r>
          </w:p>
          <w:p w:rsidR="00D76510" w:rsidRDefault="00D76510" w:rsidP="00D76510">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D76510">
              <w:rPr>
                <w:rFonts w:ascii="Times New Roman" w:hAnsi="Times New Roman" w:cs="Times New Roman"/>
                <w:i/>
                <w:sz w:val="20"/>
              </w:rPr>
              <w:t>Biology lower-core curriculum.</w:t>
            </w:r>
          </w:p>
          <w:p w:rsidR="00D76510" w:rsidRDefault="00D76510" w:rsidP="00D76510">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B00303" w:rsidRPr="00601311" w:rsidRDefault="00B00303" w:rsidP="00CA5BA8">
            <w:pPr>
              <w:rPr>
                <w:rFonts w:ascii="Times New Roman" w:hAnsi="Times New Roman" w:cs="Times New Roman"/>
                <w:sz w:val="24"/>
              </w:rPr>
            </w:pPr>
          </w:p>
        </w:tc>
        <w:tc>
          <w:tcPr>
            <w:tcW w:w="1440" w:type="dxa"/>
          </w:tcPr>
          <w:p w:rsidR="00B00303" w:rsidRPr="00601311" w:rsidRDefault="00B00303" w:rsidP="00CA5BA8">
            <w:pPr>
              <w:rPr>
                <w:rFonts w:ascii="Times New Roman" w:hAnsi="Times New Roman" w:cs="Times New Roman"/>
                <w:sz w:val="24"/>
              </w:rPr>
            </w:pPr>
          </w:p>
        </w:tc>
      </w:tr>
      <w:tr w:rsidR="00B00303" w:rsidRPr="00601311" w:rsidTr="003B6034">
        <w:tc>
          <w:tcPr>
            <w:tcW w:w="8064" w:type="dxa"/>
          </w:tcPr>
          <w:p w:rsidR="00B00303" w:rsidRDefault="00D76510" w:rsidP="00CA5BA8">
            <w:pPr>
              <w:rPr>
                <w:rFonts w:ascii="Times New Roman" w:hAnsi="Times New Roman" w:cs="Times New Roman"/>
                <w:sz w:val="24"/>
              </w:rPr>
            </w:pPr>
            <w:r>
              <w:rPr>
                <w:rFonts w:ascii="Times New Roman" w:hAnsi="Times New Roman" w:cs="Times New Roman"/>
                <w:sz w:val="24"/>
              </w:rPr>
              <w:t>BIO 201L (0cr) – Molecular Genetics Laboratory</w:t>
            </w:r>
          </w:p>
          <w:p w:rsidR="00D76510" w:rsidRDefault="00D76510" w:rsidP="00D76510">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D76510">
              <w:rPr>
                <w:rFonts w:ascii="Times New Roman" w:hAnsi="Times New Roman" w:cs="Times New Roman"/>
                <w:i/>
                <w:sz w:val="20"/>
              </w:rPr>
              <w:t>Biology lower-core curriculum.</w:t>
            </w:r>
          </w:p>
          <w:p w:rsidR="00D76510" w:rsidRDefault="00D76510" w:rsidP="00D76510">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201</w:t>
            </w:r>
          </w:p>
        </w:tc>
        <w:tc>
          <w:tcPr>
            <w:tcW w:w="1440" w:type="dxa"/>
          </w:tcPr>
          <w:p w:rsidR="00B00303" w:rsidRPr="00601311" w:rsidRDefault="00B00303" w:rsidP="00CA5BA8">
            <w:pPr>
              <w:rPr>
                <w:rFonts w:ascii="Times New Roman" w:hAnsi="Times New Roman" w:cs="Times New Roman"/>
                <w:sz w:val="24"/>
              </w:rPr>
            </w:pPr>
          </w:p>
        </w:tc>
        <w:tc>
          <w:tcPr>
            <w:tcW w:w="1440" w:type="dxa"/>
          </w:tcPr>
          <w:p w:rsidR="00B00303" w:rsidRPr="00601311" w:rsidRDefault="00B00303" w:rsidP="00CA5BA8">
            <w:pPr>
              <w:rPr>
                <w:rFonts w:ascii="Times New Roman" w:hAnsi="Times New Roman" w:cs="Times New Roman"/>
                <w:sz w:val="24"/>
              </w:rPr>
            </w:pPr>
          </w:p>
        </w:tc>
      </w:tr>
      <w:tr w:rsidR="00976BDB" w:rsidRPr="00601311" w:rsidTr="003B6034">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3B6034">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3B6034" w:rsidRPr="00601311" w:rsidTr="003B6034">
        <w:tc>
          <w:tcPr>
            <w:tcW w:w="8064" w:type="dxa"/>
          </w:tcPr>
          <w:p w:rsidR="003B6034" w:rsidRDefault="003B6034" w:rsidP="00F96180">
            <w:pPr>
              <w:rPr>
                <w:rFonts w:ascii="Times New Roman" w:hAnsi="Times New Roman" w:cs="Times New Roman"/>
                <w:sz w:val="24"/>
              </w:rPr>
            </w:pPr>
            <w:r>
              <w:rPr>
                <w:rFonts w:ascii="Times New Roman" w:hAnsi="Times New Roman" w:cs="Times New Roman"/>
                <w:sz w:val="24"/>
              </w:rPr>
              <w:t>CHE 154 (3cr) – General Chemistry II</w:t>
            </w:r>
          </w:p>
          <w:p w:rsidR="003B6034" w:rsidRDefault="003B6034" w:rsidP="00F96180">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3B6034" w:rsidRDefault="003B6034" w:rsidP="00F96180">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3B6034" w:rsidRPr="00601311" w:rsidRDefault="003B6034" w:rsidP="00F96180">
            <w:pPr>
              <w:rPr>
                <w:rFonts w:ascii="Times New Roman" w:hAnsi="Times New Roman" w:cs="Times New Roman"/>
                <w:sz w:val="24"/>
              </w:rPr>
            </w:pPr>
          </w:p>
        </w:tc>
        <w:tc>
          <w:tcPr>
            <w:tcW w:w="1440" w:type="dxa"/>
          </w:tcPr>
          <w:p w:rsidR="003B6034" w:rsidRPr="00601311" w:rsidRDefault="003B6034" w:rsidP="00F96180">
            <w:pPr>
              <w:rPr>
                <w:rFonts w:ascii="Times New Roman" w:hAnsi="Times New Roman" w:cs="Times New Roman"/>
                <w:sz w:val="24"/>
              </w:rPr>
            </w:pPr>
          </w:p>
        </w:tc>
      </w:tr>
    </w:tbl>
    <w:p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rsidTr="00A21E37">
        <w:trPr>
          <w:tblHeader/>
        </w:trPr>
        <w:tc>
          <w:tcPr>
            <w:tcW w:w="8067" w:type="dxa"/>
            <w:tcBorders>
              <w:top w:val="nil"/>
              <w:left w:val="nil"/>
              <w:bottom w:val="single" w:sz="4" w:space="0" w:color="auto"/>
            </w:tcBorders>
            <w:vAlign w:val="bottom"/>
          </w:tcPr>
          <w:p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00303" w:rsidRPr="00601311" w:rsidTr="0048020D">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CHE 155L (1cr) – General Chemistry II Laboratory</w:t>
            </w:r>
          </w:p>
          <w:p w:rsidR="00B00303" w:rsidRDefault="00B00303" w:rsidP="0064410C">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B00303" w:rsidRPr="00601311" w:rsidTr="0048020D">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CHE 232 (3cr) – Organic Chemistry I</w:t>
            </w:r>
          </w:p>
          <w:p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B00303" w:rsidRPr="00601311" w:rsidTr="0048020D">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CHE 233L (1cr) – Organic Chemistry I Laboratory</w:t>
            </w:r>
          </w:p>
          <w:p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B00303" w:rsidRPr="00601311" w:rsidTr="0048020D">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CHE 234 (3cr) – Organic Chemistry II</w:t>
            </w:r>
          </w:p>
          <w:p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B00303" w:rsidRPr="00601311" w:rsidTr="0048020D">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CHE 235L (1cr) – Organic Chemistry II Laboratory</w:t>
            </w:r>
          </w:p>
          <w:p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84455B" w:rsidRPr="00601311" w:rsidTr="0048020D">
        <w:tc>
          <w:tcPr>
            <w:tcW w:w="8067" w:type="dxa"/>
          </w:tcPr>
          <w:p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48020D">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B00303" w:rsidRPr="00601311" w:rsidTr="0048020D">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PHY 200 (4cr) – General Physics I</w:t>
            </w:r>
          </w:p>
          <w:p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B00303" w:rsidRPr="00AE68D3" w:rsidRDefault="00AE68D3" w:rsidP="00AE68D3">
            <w:pPr>
              <w:ind w:left="2880"/>
              <w:rPr>
                <w:rFonts w:ascii="Times New Roman" w:hAnsi="Times New Roman" w:cs="Times New Roman"/>
                <w:b/>
                <w:sz w:val="24"/>
              </w:rPr>
            </w:pPr>
            <w:r w:rsidRPr="00AE68D3">
              <w:rPr>
                <w:rFonts w:ascii="Times New Roman" w:hAnsi="Times New Roman" w:cs="Times New Roman"/>
                <w:b/>
                <w:sz w:val="24"/>
              </w:rPr>
              <w:t>OR</w:t>
            </w:r>
          </w:p>
          <w:p w:rsidR="00B00303" w:rsidRDefault="00B00303" w:rsidP="0064410C">
            <w:pPr>
              <w:rPr>
                <w:rFonts w:ascii="Times New Roman" w:hAnsi="Times New Roman" w:cs="Times New Roman"/>
                <w:sz w:val="24"/>
              </w:rPr>
            </w:pPr>
            <w:r>
              <w:rPr>
                <w:rFonts w:ascii="Times New Roman" w:hAnsi="Times New Roman" w:cs="Times New Roman"/>
                <w:sz w:val="24"/>
              </w:rPr>
              <w:t>PHY 205 (4cr) – General Physics with Calculus I</w:t>
            </w:r>
          </w:p>
          <w:p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B00303" w:rsidRPr="00601311" w:rsidTr="0048020D">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PHY 201 (4cr) – General Physics II</w:t>
            </w:r>
          </w:p>
          <w:p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B00303" w:rsidRPr="00AE68D3" w:rsidRDefault="00AE68D3" w:rsidP="00AE68D3">
            <w:pPr>
              <w:ind w:left="2880"/>
              <w:rPr>
                <w:rFonts w:ascii="Times New Roman" w:hAnsi="Times New Roman" w:cs="Times New Roman"/>
                <w:b/>
                <w:sz w:val="24"/>
              </w:rPr>
            </w:pPr>
            <w:r>
              <w:rPr>
                <w:rFonts w:ascii="Times New Roman" w:hAnsi="Times New Roman" w:cs="Times New Roman"/>
                <w:b/>
                <w:sz w:val="24"/>
              </w:rPr>
              <w:t>OR</w:t>
            </w:r>
          </w:p>
          <w:p w:rsidR="00B00303" w:rsidRDefault="00B00303" w:rsidP="0064410C">
            <w:pPr>
              <w:rPr>
                <w:rFonts w:ascii="Times New Roman" w:hAnsi="Times New Roman" w:cs="Times New Roman"/>
                <w:sz w:val="24"/>
              </w:rPr>
            </w:pPr>
            <w:r>
              <w:rPr>
                <w:rFonts w:ascii="Times New Roman" w:hAnsi="Times New Roman" w:cs="Times New Roman"/>
                <w:sz w:val="24"/>
              </w:rPr>
              <w:t>PHY 206 (4cr) – General Physics with Calculus II</w:t>
            </w:r>
          </w:p>
          <w:p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84455B" w:rsidRPr="00601311" w:rsidTr="0048020D">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B00303" w:rsidRPr="00601311" w:rsidTr="0048020D">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CHE 305 (3cr) – Applied Physical Chemistry</w:t>
            </w:r>
          </w:p>
          <w:p w:rsidR="00B00303" w:rsidRDefault="00B00303" w:rsidP="0064410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639F1">
              <w:rPr>
                <w:rFonts w:ascii="Times New Roman" w:hAnsi="Times New Roman" w:cs="Times New Roman"/>
                <w:i/>
                <w:sz w:val="20"/>
              </w:rPr>
              <w:t xml:space="preserve">MAT 260 (with a grade of "C" or better) and either PHY 200 or PHY 205. </w:t>
            </w: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D639F1">
              <w:rPr>
                <w:rFonts w:ascii="Times New Roman" w:hAnsi="Times New Roman" w:cs="Times New Roman"/>
                <w:i/>
                <w:sz w:val="20"/>
              </w:rPr>
              <w:t xml:space="preserve"> CHE 310 (with a grade of "C" or better).</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84455B" w:rsidRPr="0084455B" w:rsidTr="0048020D">
        <w:tc>
          <w:tcPr>
            <w:tcW w:w="8067" w:type="dxa"/>
            <w:tcBorders>
              <w:top w:val="single" w:sz="4" w:space="0" w:color="auto"/>
              <w:left w:val="single" w:sz="4" w:space="0" w:color="auto"/>
              <w:bottom w:val="single" w:sz="4" w:space="0" w:color="auto"/>
            </w:tcBorders>
            <w:shd w:val="clear" w:color="auto" w:fill="auto"/>
            <w:vAlign w:val="bottom"/>
          </w:tcPr>
          <w:p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E539AA" w:rsidRPr="0084455B" w:rsidTr="0048020D">
        <w:tc>
          <w:tcPr>
            <w:tcW w:w="8067" w:type="dxa"/>
            <w:tcBorders>
              <w:top w:val="single" w:sz="4" w:space="0" w:color="auto"/>
              <w:left w:val="single" w:sz="4" w:space="0" w:color="auto"/>
              <w:bottom w:val="single" w:sz="4" w:space="0" w:color="auto"/>
            </w:tcBorders>
            <w:shd w:val="clear" w:color="auto" w:fill="auto"/>
            <w:vAlign w:val="bottom"/>
          </w:tcPr>
          <w:p w:rsidR="00E539AA" w:rsidRDefault="00E539AA" w:rsidP="00503EB3">
            <w:pPr>
              <w:rPr>
                <w:rFonts w:ascii="Times New Roman" w:hAnsi="Times New Roman" w:cs="Times New Roman"/>
                <w:sz w:val="24"/>
              </w:rPr>
            </w:pPr>
            <w:r>
              <w:rPr>
                <w:rFonts w:ascii="Times New Roman" w:hAnsi="Times New Roman" w:cs="Times New Roman"/>
                <w:sz w:val="24"/>
              </w:rPr>
              <w:t>CHE 320L (1cr) – Biochemistry Laboratory</w:t>
            </w:r>
          </w:p>
          <w:p w:rsidR="00E539AA" w:rsidRDefault="00E539AA" w:rsidP="00E539AA">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r>
      <w:tr w:rsidR="00E539AA" w:rsidRPr="0084455B" w:rsidTr="0048020D">
        <w:tc>
          <w:tcPr>
            <w:tcW w:w="8067" w:type="dxa"/>
            <w:tcBorders>
              <w:top w:val="single" w:sz="4" w:space="0" w:color="auto"/>
              <w:left w:val="single" w:sz="4" w:space="0" w:color="auto"/>
              <w:bottom w:val="single" w:sz="4" w:space="0" w:color="auto"/>
            </w:tcBorders>
            <w:shd w:val="clear" w:color="auto" w:fill="auto"/>
            <w:vAlign w:val="bottom"/>
          </w:tcPr>
          <w:p w:rsidR="00E539AA" w:rsidRDefault="00E539AA" w:rsidP="00503EB3">
            <w:pPr>
              <w:rPr>
                <w:rFonts w:ascii="Times New Roman" w:hAnsi="Times New Roman" w:cs="Times New Roman"/>
                <w:sz w:val="24"/>
              </w:rPr>
            </w:pPr>
            <w:r>
              <w:rPr>
                <w:rFonts w:ascii="Times New Roman" w:hAnsi="Times New Roman" w:cs="Times New Roman"/>
                <w:sz w:val="24"/>
              </w:rPr>
              <w:t>CHE 325 (3cr) – Biochemistry of Metabolism</w:t>
            </w:r>
          </w:p>
          <w:p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r>
      <w:tr w:rsidR="000565AF" w:rsidRPr="0084455B" w:rsidTr="0048020D">
        <w:tc>
          <w:tcPr>
            <w:tcW w:w="8067" w:type="dxa"/>
            <w:tcBorders>
              <w:top w:val="single" w:sz="4" w:space="0" w:color="auto"/>
              <w:left w:val="single" w:sz="4" w:space="0" w:color="auto"/>
              <w:bottom w:val="single" w:sz="4" w:space="0" w:color="auto"/>
            </w:tcBorders>
            <w:shd w:val="clear" w:color="auto" w:fill="auto"/>
            <w:vAlign w:val="bottom"/>
          </w:tcPr>
          <w:p w:rsidR="000565AF" w:rsidRDefault="00E539AA" w:rsidP="00E539AA">
            <w:pPr>
              <w:rPr>
                <w:rFonts w:ascii="Times New Roman" w:hAnsi="Times New Roman" w:cs="Times New Roman"/>
                <w:sz w:val="24"/>
              </w:rPr>
            </w:pPr>
            <w:r>
              <w:rPr>
                <w:rFonts w:ascii="Times New Roman" w:hAnsi="Times New Roman" w:cs="Times New Roman"/>
                <w:sz w:val="24"/>
              </w:rPr>
              <w:t>CHE 420 (4cr) – Advanced Biochemistry</w:t>
            </w:r>
          </w:p>
          <w:p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E539AA">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651681" w:rsidRPr="0084455B" w:rsidTr="0048020D">
        <w:tc>
          <w:tcPr>
            <w:tcW w:w="8067" w:type="dxa"/>
            <w:tcBorders>
              <w:top w:val="single" w:sz="4" w:space="0" w:color="auto"/>
              <w:left w:val="single" w:sz="4" w:space="0" w:color="auto"/>
              <w:bottom w:val="single" w:sz="4" w:space="0" w:color="auto"/>
            </w:tcBorders>
            <w:shd w:val="clear" w:color="auto" w:fill="auto"/>
            <w:vAlign w:val="bottom"/>
          </w:tcPr>
          <w:p w:rsidR="00651681" w:rsidRDefault="008E5A5F" w:rsidP="00F74B59">
            <w:pPr>
              <w:rPr>
                <w:rFonts w:ascii="Times New Roman" w:hAnsi="Times New Roman" w:cs="Times New Roman"/>
                <w:sz w:val="24"/>
              </w:rPr>
            </w:pPr>
            <w:r>
              <w:rPr>
                <w:rFonts w:ascii="Times New Roman" w:hAnsi="Times New Roman" w:cs="Times New Roman"/>
                <w:sz w:val="24"/>
              </w:rPr>
              <w:t>CHE 451 (</w:t>
            </w:r>
            <w:r w:rsidR="00E74E27">
              <w:rPr>
                <w:rFonts w:ascii="Times New Roman" w:hAnsi="Times New Roman" w:cs="Times New Roman"/>
                <w:sz w:val="24"/>
              </w:rPr>
              <w:t>4</w:t>
            </w:r>
            <w:r>
              <w:rPr>
                <w:rFonts w:ascii="Times New Roman" w:hAnsi="Times New Roman" w:cs="Times New Roman"/>
                <w:sz w:val="24"/>
              </w:rPr>
              <w:t>cr) – Capstone Chemical Research</w:t>
            </w:r>
          </w:p>
          <w:p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48020D">
        <w:tc>
          <w:tcPr>
            <w:tcW w:w="8067" w:type="dxa"/>
            <w:tcBorders>
              <w:top w:val="single" w:sz="4" w:space="0" w:color="auto"/>
              <w:left w:val="single" w:sz="4" w:space="0" w:color="auto"/>
              <w:bottom w:val="single" w:sz="4" w:space="0" w:color="auto"/>
            </w:tcBorders>
            <w:shd w:val="clear" w:color="auto" w:fill="auto"/>
            <w:vAlign w:val="bottom"/>
          </w:tcPr>
          <w:p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B00303" w:rsidRPr="0084455B" w:rsidTr="0048020D">
        <w:tc>
          <w:tcPr>
            <w:tcW w:w="8067" w:type="dxa"/>
            <w:tcBorders>
              <w:top w:val="single" w:sz="4" w:space="0" w:color="auto"/>
              <w:left w:val="single" w:sz="4" w:space="0" w:color="auto"/>
              <w:bottom w:val="single" w:sz="4" w:space="0" w:color="auto"/>
            </w:tcBorders>
            <w:shd w:val="clear" w:color="auto" w:fill="auto"/>
            <w:vAlign w:val="bottom"/>
          </w:tcPr>
          <w:p w:rsidR="00B00303" w:rsidRDefault="00B00303" w:rsidP="0064410C">
            <w:pPr>
              <w:rPr>
                <w:rFonts w:ascii="Times New Roman" w:hAnsi="Times New Roman" w:cs="Times New Roman"/>
                <w:sz w:val="24"/>
              </w:rPr>
            </w:pPr>
            <w:r>
              <w:rPr>
                <w:rFonts w:ascii="Times New Roman" w:hAnsi="Times New Roman" w:cs="Times New Roman"/>
                <w:sz w:val="24"/>
              </w:rPr>
              <w:t>CHE 470 (4cr) – Tissue Culture</w:t>
            </w:r>
          </w:p>
          <w:p w:rsidR="00B00303" w:rsidRDefault="00B00303" w:rsidP="0064410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 and BIO 198</w:t>
            </w:r>
          </w:p>
        </w:tc>
        <w:tc>
          <w:tcPr>
            <w:tcW w:w="1441" w:type="dxa"/>
            <w:tcBorders>
              <w:top w:val="single" w:sz="4" w:space="0" w:color="auto"/>
              <w:bottom w:val="single" w:sz="4" w:space="0" w:color="auto"/>
            </w:tcBorders>
            <w:shd w:val="clear" w:color="auto" w:fill="auto"/>
            <w:vAlign w:val="bottom"/>
          </w:tcPr>
          <w:p w:rsidR="00B00303" w:rsidRPr="0084455B" w:rsidRDefault="00B00303"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B00303" w:rsidRPr="0084455B" w:rsidRDefault="00B00303" w:rsidP="0064410C">
            <w:pPr>
              <w:rPr>
                <w:rFonts w:ascii="Times New Roman" w:hAnsi="Times New Roman" w:cs="Times New Roman"/>
                <w:sz w:val="24"/>
              </w:rPr>
            </w:pPr>
          </w:p>
        </w:tc>
      </w:tr>
    </w:tbl>
    <w:p w:rsidR="00D76510" w:rsidRDefault="00D7651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rsidTr="00A21E37">
        <w:trPr>
          <w:tblHeader/>
        </w:trPr>
        <w:tc>
          <w:tcPr>
            <w:tcW w:w="8067" w:type="dxa"/>
            <w:tcBorders>
              <w:top w:val="nil"/>
              <w:left w:val="nil"/>
              <w:bottom w:val="single" w:sz="4" w:space="0" w:color="auto"/>
            </w:tcBorders>
            <w:vAlign w:val="bottom"/>
          </w:tcPr>
          <w:p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D76510" w:rsidRPr="0084455B" w:rsidTr="00AB3A19">
        <w:tc>
          <w:tcPr>
            <w:tcW w:w="8067" w:type="dxa"/>
            <w:tcBorders>
              <w:top w:val="single" w:sz="4" w:space="0" w:color="auto"/>
              <w:left w:val="single" w:sz="4" w:space="0" w:color="auto"/>
              <w:bottom w:val="single" w:sz="4" w:space="0" w:color="auto"/>
            </w:tcBorders>
            <w:shd w:val="clear" w:color="auto" w:fill="auto"/>
            <w:vAlign w:val="bottom"/>
          </w:tcPr>
          <w:p w:rsidR="00D76510" w:rsidRDefault="00D76510" w:rsidP="0064410C">
            <w:pPr>
              <w:rPr>
                <w:rFonts w:ascii="Times New Roman" w:hAnsi="Times New Roman" w:cs="Times New Roman"/>
                <w:sz w:val="24"/>
              </w:rPr>
            </w:pPr>
            <w:r>
              <w:rPr>
                <w:rFonts w:ascii="Times New Roman" w:hAnsi="Times New Roman" w:cs="Times New Roman"/>
                <w:sz w:val="24"/>
              </w:rPr>
              <w:t>CHE 490 (4cr) – Molecular Basis of Cancer</w:t>
            </w:r>
          </w:p>
          <w:p w:rsidR="00D76510" w:rsidRDefault="00D76510" w:rsidP="0064410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76510">
              <w:rPr>
                <w:rFonts w:ascii="Times New Roman" w:hAnsi="Times New Roman" w:cs="Times New Roman"/>
                <w:i/>
                <w:sz w:val="20"/>
              </w:rPr>
              <w:t>CHE 320 and CHE 320L (each with a grade of “C” or better); CHE 470 is also preferred.</w:t>
            </w:r>
          </w:p>
        </w:tc>
        <w:tc>
          <w:tcPr>
            <w:tcW w:w="1441" w:type="dxa"/>
            <w:tcBorders>
              <w:top w:val="single" w:sz="4" w:space="0" w:color="auto"/>
              <w:bottom w:val="single" w:sz="4" w:space="0" w:color="auto"/>
            </w:tcBorders>
            <w:shd w:val="clear" w:color="auto" w:fill="auto"/>
            <w:vAlign w:val="bottom"/>
          </w:tcPr>
          <w:p w:rsidR="00D76510" w:rsidRPr="0084455B" w:rsidRDefault="00D76510"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D76510" w:rsidRPr="0084455B" w:rsidRDefault="00D76510" w:rsidP="0064410C">
            <w:pPr>
              <w:rPr>
                <w:rFonts w:ascii="Times New Roman" w:hAnsi="Times New Roman" w:cs="Times New Roman"/>
                <w:sz w:val="24"/>
              </w:rPr>
            </w:pPr>
          </w:p>
        </w:tc>
      </w:tr>
      <w:tr w:rsidR="00D76510" w:rsidRPr="0084455B" w:rsidTr="00AB3A19">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rsidR="00D76510" w:rsidRPr="00230F1C" w:rsidRDefault="00D76510" w:rsidP="00A21E37">
            <w:pPr>
              <w:pStyle w:val="DegreePlan"/>
            </w:pPr>
            <w:r w:rsidRPr="00230F1C">
              <w:t xml:space="preserve">Major Elective (4 Credits) </w:t>
            </w:r>
          </w:p>
          <w:p w:rsidR="00D76510" w:rsidRDefault="00D76510" w:rsidP="0064410C">
            <w:pPr>
              <w:rPr>
                <w:rFonts w:ascii="Times New Roman" w:hAnsi="Times New Roman" w:cs="Times New Roman"/>
                <w:sz w:val="24"/>
              </w:rPr>
            </w:pPr>
            <w:r>
              <w:rPr>
                <w:rFonts w:ascii="Times New Roman" w:hAnsi="Times New Roman" w:cs="Times New Roman"/>
                <w:sz w:val="24"/>
              </w:rPr>
              <w:t>Choose one of the following Lecture/Laboratory pairs:</w:t>
            </w:r>
          </w:p>
          <w:p w:rsidR="00D76510" w:rsidRPr="00230F1C" w:rsidRDefault="00D76510" w:rsidP="0077159F">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 xml:space="preserve">BIO 307– Microbiology </w:t>
            </w:r>
            <w:r w:rsidR="0077159F" w:rsidRPr="00230F1C">
              <w:rPr>
                <w:rFonts w:ascii="Times New Roman" w:hAnsi="Times New Roman" w:cs="Times New Roman"/>
                <w:i/>
                <w:sz w:val="20"/>
                <w:szCs w:val="20"/>
              </w:rPr>
              <w:t>(Pre-</w:t>
            </w:r>
            <w:proofErr w:type="spellStart"/>
            <w:r w:rsidR="0077159F" w:rsidRPr="00230F1C">
              <w:rPr>
                <w:rFonts w:ascii="Times New Roman" w:hAnsi="Times New Roman" w:cs="Times New Roman"/>
                <w:i/>
                <w:sz w:val="20"/>
                <w:szCs w:val="20"/>
              </w:rPr>
              <w:t>Req</w:t>
            </w:r>
            <w:proofErr w:type="spellEnd"/>
            <w:r w:rsidR="0077159F" w:rsidRPr="00230F1C">
              <w:rPr>
                <w:rFonts w:ascii="Times New Roman" w:hAnsi="Times New Roman" w:cs="Times New Roman"/>
                <w:i/>
                <w:sz w:val="20"/>
                <w:szCs w:val="20"/>
              </w:rPr>
              <w:t>: Biology lower-core curriculum. Co-</w:t>
            </w:r>
            <w:proofErr w:type="spellStart"/>
            <w:r w:rsidR="0077159F" w:rsidRPr="00230F1C">
              <w:rPr>
                <w:rFonts w:ascii="Times New Roman" w:hAnsi="Times New Roman" w:cs="Times New Roman"/>
                <w:i/>
                <w:sz w:val="20"/>
                <w:szCs w:val="20"/>
              </w:rPr>
              <w:t>Req</w:t>
            </w:r>
            <w:proofErr w:type="spellEnd"/>
            <w:r w:rsidR="0077159F" w:rsidRPr="00230F1C">
              <w:rPr>
                <w:rFonts w:ascii="Times New Roman" w:hAnsi="Times New Roman" w:cs="Times New Roman"/>
                <w:i/>
                <w:sz w:val="20"/>
                <w:szCs w:val="20"/>
              </w:rPr>
              <w:t>: BIO 307L)</w:t>
            </w:r>
          </w:p>
          <w:p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307L – Microbiology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307)</w:t>
            </w:r>
          </w:p>
          <w:p w:rsidR="00D76510" w:rsidRPr="00055351" w:rsidRDefault="00D76510" w:rsidP="00055351">
            <w:pPr>
              <w:pStyle w:val="ListParagraph"/>
              <w:numPr>
                <w:ilvl w:val="0"/>
                <w:numId w:val="3"/>
              </w:numPr>
              <w:rPr>
                <w:rFonts w:ascii="Times New Roman" w:hAnsi="Times New Roman" w:cs="Times New Roman"/>
                <w:sz w:val="20"/>
              </w:rPr>
            </w:pPr>
            <w:r w:rsidRPr="00230F1C">
              <w:rPr>
                <w:rFonts w:ascii="Times New Roman" w:hAnsi="Times New Roman" w:cs="Times New Roman"/>
                <w:sz w:val="20"/>
                <w:szCs w:val="20"/>
              </w:rPr>
              <w:t>BIO 310 – Developmental Biology</w:t>
            </w:r>
            <w:r w:rsidR="00055351">
              <w:rPr>
                <w:rFonts w:ascii="Times New Roman" w:hAnsi="Times New Roman" w:cs="Times New Roman"/>
                <w:sz w:val="20"/>
                <w:szCs w:val="20"/>
              </w:rPr>
              <w:t xml:space="preserve"> </w:t>
            </w:r>
            <w:r w:rsidR="00055351">
              <w:rPr>
                <w:rFonts w:ascii="Times New Roman" w:hAnsi="Times New Roman" w:cs="Times New Roman"/>
                <w:i/>
                <w:sz w:val="20"/>
                <w:szCs w:val="20"/>
              </w:rPr>
              <w:t>(</w:t>
            </w:r>
            <w:r w:rsidR="00055351" w:rsidRPr="0077159F">
              <w:rPr>
                <w:rFonts w:ascii="Times New Roman" w:hAnsi="Times New Roman" w:cs="Times New Roman"/>
                <w:i/>
                <w:sz w:val="20"/>
                <w:szCs w:val="20"/>
              </w:rPr>
              <w:t>Pre-</w:t>
            </w:r>
            <w:proofErr w:type="spellStart"/>
            <w:r w:rsidR="00055351" w:rsidRPr="0077159F">
              <w:rPr>
                <w:rFonts w:ascii="Times New Roman" w:hAnsi="Times New Roman" w:cs="Times New Roman"/>
                <w:i/>
                <w:sz w:val="20"/>
                <w:szCs w:val="20"/>
              </w:rPr>
              <w:t>Req</w:t>
            </w:r>
            <w:proofErr w:type="spellEnd"/>
            <w:r w:rsidR="00055351">
              <w:rPr>
                <w:rFonts w:ascii="Times New Roman" w:hAnsi="Times New Roman" w:cs="Times New Roman"/>
                <w:i/>
                <w:sz w:val="20"/>
                <w:szCs w:val="20"/>
              </w:rPr>
              <w:t xml:space="preserve">: </w:t>
            </w:r>
            <w:r w:rsidR="00055351" w:rsidRPr="00055351">
              <w:rPr>
                <w:rFonts w:ascii="Times New Roman" w:hAnsi="Times New Roman" w:cs="Times New Roman"/>
                <w:i/>
                <w:sz w:val="20"/>
                <w:szCs w:val="20"/>
              </w:rPr>
              <w:t>Biology lower-core curriculum; BIO 200 or BIO 201; BIO 250 recommended.</w:t>
            </w:r>
            <w:r w:rsidR="00055351">
              <w:rPr>
                <w:rFonts w:ascii="Times New Roman" w:hAnsi="Times New Roman" w:cs="Times New Roman"/>
                <w:i/>
                <w:sz w:val="20"/>
                <w:szCs w:val="20"/>
              </w:rPr>
              <w:t xml:space="preserve"> Co-</w:t>
            </w:r>
            <w:proofErr w:type="spellStart"/>
            <w:r w:rsidR="00055351">
              <w:rPr>
                <w:rFonts w:ascii="Times New Roman" w:hAnsi="Times New Roman" w:cs="Times New Roman"/>
                <w:i/>
                <w:sz w:val="20"/>
                <w:szCs w:val="20"/>
              </w:rPr>
              <w:t>Req</w:t>
            </w:r>
            <w:proofErr w:type="spellEnd"/>
            <w:r w:rsidR="00055351">
              <w:rPr>
                <w:rFonts w:ascii="Times New Roman" w:hAnsi="Times New Roman" w:cs="Times New Roman"/>
                <w:i/>
                <w:sz w:val="20"/>
                <w:szCs w:val="20"/>
              </w:rPr>
              <w:t>: BIO 310L)</w:t>
            </w:r>
          </w:p>
          <w:p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310L – Developmental Biology Laboratory</w:t>
            </w:r>
            <w:r w:rsidR="00055351">
              <w:rPr>
                <w:rFonts w:ascii="Times New Roman" w:hAnsi="Times New Roman" w:cs="Times New Roman"/>
                <w:sz w:val="20"/>
                <w:szCs w:val="20"/>
              </w:rPr>
              <w:t xml:space="preserve"> </w:t>
            </w:r>
            <w:r w:rsidR="00055351">
              <w:rPr>
                <w:rFonts w:ascii="Times New Roman" w:hAnsi="Times New Roman" w:cs="Times New Roman"/>
                <w:i/>
                <w:sz w:val="20"/>
                <w:szCs w:val="20"/>
              </w:rPr>
              <w:t>(</w:t>
            </w:r>
            <w:r w:rsidR="00055351" w:rsidRPr="0077159F">
              <w:rPr>
                <w:rFonts w:ascii="Times New Roman" w:hAnsi="Times New Roman" w:cs="Times New Roman"/>
                <w:i/>
                <w:sz w:val="20"/>
                <w:szCs w:val="20"/>
              </w:rPr>
              <w:t>Pre-</w:t>
            </w:r>
            <w:proofErr w:type="spellStart"/>
            <w:r w:rsidR="00055351" w:rsidRPr="0077159F">
              <w:rPr>
                <w:rFonts w:ascii="Times New Roman" w:hAnsi="Times New Roman" w:cs="Times New Roman"/>
                <w:i/>
                <w:sz w:val="20"/>
                <w:szCs w:val="20"/>
              </w:rPr>
              <w:t>Req</w:t>
            </w:r>
            <w:proofErr w:type="spellEnd"/>
            <w:r w:rsidR="00055351">
              <w:rPr>
                <w:rFonts w:ascii="Times New Roman" w:hAnsi="Times New Roman" w:cs="Times New Roman"/>
                <w:i/>
                <w:sz w:val="20"/>
                <w:szCs w:val="20"/>
              </w:rPr>
              <w:t xml:space="preserve">: </w:t>
            </w:r>
            <w:r w:rsidR="00055351" w:rsidRPr="00055351">
              <w:rPr>
                <w:rFonts w:ascii="Times New Roman" w:hAnsi="Times New Roman" w:cs="Times New Roman"/>
                <w:i/>
                <w:sz w:val="20"/>
                <w:szCs w:val="20"/>
              </w:rPr>
              <w:t>Biology lower-core curriculum; BIO 200 or BIO 201; BIO 250 recommended.</w:t>
            </w:r>
            <w:r w:rsidR="00055351">
              <w:rPr>
                <w:rFonts w:ascii="Times New Roman" w:hAnsi="Times New Roman" w:cs="Times New Roman"/>
                <w:i/>
                <w:sz w:val="20"/>
                <w:szCs w:val="20"/>
              </w:rPr>
              <w:t xml:space="preserve"> Co-</w:t>
            </w:r>
            <w:proofErr w:type="spellStart"/>
            <w:r w:rsidR="00055351">
              <w:rPr>
                <w:rFonts w:ascii="Times New Roman" w:hAnsi="Times New Roman" w:cs="Times New Roman"/>
                <w:i/>
                <w:sz w:val="20"/>
                <w:szCs w:val="20"/>
              </w:rPr>
              <w:t>Req</w:t>
            </w:r>
            <w:proofErr w:type="spellEnd"/>
            <w:r w:rsidR="00055351">
              <w:rPr>
                <w:rFonts w:ascii="Times New Roman" w:hAnsi="Times New Roman" w:cs="Times New Roman"/>
                <w:i/>
                <w:sz w:val="20"/>
                <w:szCs w:val="20"/>
              </w:rPr>
              <w:t>: BIO 310)</w:t>
            </w:r>
          </w:p>
          <w:p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315 – Virology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315L)</w:t>
            </w:r>
          </w:p>
          <w:p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315L – Virology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315)</w:t>
            </w:r>
          </w:p>
          <w:p w:rsidR="00D76510"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330 – General Physiology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330L)</w:t>
            </w:r>
          </w:p>
          <w:p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330L – General Physiology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330)</w:t>
            </w:r>
          </w:p>
          <w:p w:rsidR="0077159F" w:rsidRPr="00230F1C" w:rsidRDefault="0077159F" w:rsidP="008E2A0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350 – Cell Biology</w:t>
            </w:r>
            <w:r w:rsidR="008E2A0C">
              <w:rPr>
                <w:rFonts w:ascii="Times New Roman" w:hAnsi="Times New Roman" w:cs="Times New Roman"/>
                <w:sz w:val="20"/>
                <w:szCs w:val="20"/>
              </w:rPr>
              <w:t xml:space="preserve"> </w:t>
            </w:r>
            <w:r w:rsidR="008E2A0C">
              <w:rPr>
                <w:rFonts w:ascii="Times New Roman" w:hAnsi="Times New Roman" w:cs="Times New Roman"/>
                <w:i/>
                <w:sz w:val="20"/>
                <w:szCs w:val="20"/>
              </w:rPr>
              <w:t>(</w:t>
            </w:r>
            <w:r w:rsidR="008E2A0C" w:rsidRPr="0077159F">
              <w:rPr>
                <w:rFonts w:ascii="Times New Roman" w:hAnsi="Times New Roman" w:cs="Times New Roman"/>
                <w:i/>
                <w:sz w:val="20"/>
                <w:szCs w:val="20"/>
              </w:rPr>
              <w:t>Pre-</w:t>
            </w:r>
            <w:proofErr w:type="spellStart"/>
            <w:r w:rsidR="008E2A0C" w:rsidRPr="0077159F">
              <w:rPr>
                <w:rFonts w:ascii="Times New Roman" w:hAnsi="Times New Roman" w:cs="Times New Roman"/>
                <w:i/>
                <w:sz w:val="20"/>
                <w:szCs w:val="20"/>
              </w:rPr>
              <w:t>Req</w:t>
            </w:r>
            <w:proofErr w:type="spellEnd"/>
            <w:r w:rsidR="008E2A0C">
              <w:rPr>
                <w:rFonts w:ascii="Times New Roman" w:hAnsi="Times New Roman" w:cs="Times New Roman"/>
                <w:i/>
                <w:sz w:val="20"/>
                <w:szCs w:val="20"/>
              </w:rPr>
              <w:t xml:space="preserve">: </w:t>
            </w:r>
            <w:r w:rsidR="008E2A0C" w:rsidRPr="008E2A0C">
              <w:rPr>
                <w:rFonts w:ascii="Times New Roman" w:hAnsi="Times New Roman" w:cs="Times New Roman"/>
                <w:i/>
                <w:sz w:val="20"/>
                <w:szCs w:val="20"/>
              </w:rPr>
              <w:t>Biology lower-core curriculum and CHE 232.</w:t>
            </w:r>
            <w:r w:rsidR="008E2A0C">
              <w:rPr>
                <w:rFonts w:ascii="Times New Roman" w:hAnsi="Times New Roman" w:cs="Times New Roman"/>
                <w:i/>
                <w:sz w:val="20"/>
                <w:szCs w:val="20"/>
              </w:rPr>
              <w:t xml:space="preserve"> Co-</w:t>
            </w:r>
            <w:proofErr w:type="spellStart"/>
            <w:r w:rsidR="008E2A0C">
              <w:rPr>
                <w:rFonts w:ascii="Times New Roman" w:hAnsi="Times New Roman" w:cs="Times New Roman"/>
                <w:i/>
                <w:sz w:val="20"/>
                <w:szCs w:val="20"/>
              </w:rPr>
              <w:t>Req</w:t>
            </w:r>
            <w:proofErr w:type="spellEnd"/>
            <w:r w:rsidR="008E2A0C">
              <w:rPr>
                <w:rFonts w:ascii="Times New Roman" w:hAnsi="Times New Roman" w:cs="Times New Roman"/>
                <w:i/>
                <w:sz w:val="20"/>
                <w:szCs w:val="20"/>
              </w:rPr>
              <w:t>: BIO 350L)</w:t>
            </w:r>
          </w:p>
          <w:p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350L – Cell Biology Laboratory</w:t>
            </w:r>
            <w:r w:rsidR="008E2A0C">
              <w:rPr>
                <w:rFonts w:ascii="Times New Roman" w:hAnsi="Times New Roman" w:cs="Times New Roman"/>
                <w:sz w:val="20"/>
                <w:szCs w:val="20"/>
              </w:rPr>
              <w:t xml:space="preserve"> </w:t>
            </w:r>
            <w:r w:rsidR="008E2A0C">
              <w:rPr>
                <w:rFonts w:ascii="Times New Roman" w:hAnsi="Times New Roman" w:cs="Times New Roman"/>
                <w:i/>
                <w:sz w:val="20"/>
                <w:szCs w:val="20"/>
              </w:rPr>
              <w:t>(</w:t>
            </w:r>
            <w:r w:rsidR="008E2A0C" w:rsidRPr="0077159F">
              <w:rPr>
                <w:rFonts w:ascii="Times New Roman" w:hAnsi="Times New Roman" w:cs="Times New Roman"/>
                <w:i/>
                <w:sz w:val="20"/>
                <w:szCs w:val="20"/>
              </w:rPr>
              <w:t>Pre-</w:t>
            </w:r>
            <w:proofErr w:type="spellStart"/>
            <w:r w:rsidR="008E2A0C" w:rsidRPr="0077159F">
              <w:rPr>
                <w:rFonts w:ascii="Times New Roman" w:hAnsi="Times New Roman" w:cs="Times New Roman"/>
                <w:i/>
                <w:sz w:val="20"/>
                <w:szCs w:val="20"/>
              </w:rPr>
              <w:t>Req</w:t>
            </w:r>
            <w:proofErr w:type="spellEnd"/>
            <w:r w:rsidR="008E2A0C">
              <w:rPr>
                <w:rFonts w:ascii="Times New Roman" w:hAnsi="Times New Roman" w:cs="Times New Roman"/>
                <w:i/>
                <w:sz w:val="20"/>
                <w:szCs w:val="20"/>
              </w:rPr>
              <w:t xml:space="preserve">: </w:t>
            </w:r>
            <w:r w:rsidR="008E2A0C" w:rsidRPr="008E2A0C">
              <w:rPr>
                <w:rFonts w:ascii="Times New Roman" w:hAnsi="Times New Roman" w:cs="Times New Roman"/>
                <w:i/>
                <w:sz w:val="20"/>
                <w:szCs w:val="20"/>
              </w:rPr>
              <w:t>Biology lower-core curriculum and CHE 232.</w:t>
            </w:r>
            <w:r w:rsidR="008E2A0C">
              <w:rPr>
                <w:rFonts w:ascii="Times New Roman" w:hAnsi="Times New Roman" w:cs="Times New Roman"/>
                <w:i/>
                <w:sz w:val="20"/>
                <w:szCs w:val="20"/>
              </w:rPr>
              <w:t xml:space="preserve"> Co-</w:t>
            </w:r>
            <w:proofErr w:type="spellStart"/>
            <w:r w:rsidR="008E2A0C">
              <w:rPr>
                <w:rFonts w:ascii="Times New Roman" w:hAnsi="Times New Roman" w:cs="Times New Roman"/>
                <w:i/>
                <w:sz w:val="20"/>
                <w:szCs w:val="20"/>
              </w:rPr>
              <w:t>Req</w:t>
            </w:r>
            <w:proofErr w:type="spellEnd"/>
            <w:r w:rsidR="008E2A0C">
              <w:rPr>
                <w:rFonts w:ascii="Times New Roman" w:hAnsi="Times New Roman" w:cs="Times New Roman"/>
                <w:i/>
                <w:sz w:val="20"/>
                <w:szCs w:val="20"/>
              </w:rPr>
              <w:t>: BIO 350)</w:t>
            </w:r>
          </w:p>
          <w:p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360 – Immunology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CHE 232; BIO 307 is recommended</w:t>
            </w:r>
            <w:proofErr w:type="gramStart"/>
            <w:r w:rsidR="00230F1C" w:rsidRPr="00230F1C">
              <w:rPr>
                <w:rFonts w:ascii="Times New Roman" w:hAnsi="Times New Roman" w:cs="Times New Roman"/>
                <w:i/>
                <w:sz w:val="20"/>
                <w:szCs w:val="20"/>
              </w:rPr>
              <w:t>..</w:t>
            </w:r>
            <w:proofErr w:type="gramEnd"/>
            <w:r w:rsidR="00230F1C" w:rsidRPr="00230F1C">
              <w:rPr>
                <w:rFonts w:ascii="Times New Roman" w:hAnsi="Times New Roman" w:cs="Times New Roman"/>
                <w:i/>
                <w:sz w:val="20"/>
                <w:szCs w:val="20"/>
              </w:rPr>
              <w:t xml:space="preserve">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360L)</w:t>
            </w:r>
          </w:p>
          <w:p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360L – Immunology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CHE 232; BIO 307 is recommended</w:t>
            </w:r>
            <w:r w:rsidR="00055351" w:rsidRPr="00230F1C">
              <w:rPr>
                <w:rFonts w:ascii="Times New Roman" w:hAnsi="Times New Roman" w:cs="Times New Roman"/>
                <w:i/>
                <w:sz w:val="20"/>
                <w:szCs w:val="20"/>
              </w:rPr>
              <w:t>.</w:t>
            </w:r>
            <w:r w:rsidR="00823EDF">
              <w:rPr>
                <w:rFonts w:ascii="Times New Roman" w:hAnsi="Times New Roman" w:cs="Times New Roman"/>
                <w:i/>
                <w:sz w:val="20"/>
                <w:szCs w:val="20"/>
              </w:rPr>
              <w:t xml:space="preserve"> Co-</w:t>
            </w:r>
            <w:proofErr w:type="spellStart"/>
            <w:r w:rsidR="00823EDF">
              <w:rPr>
                <w:rFonts w:ascii="Times New Roman" w:hAnsi="Times New Roman" w:cs="Times New Roman"/>
                <w:i/>
                <w:sz w:val="20"/>
                <w:szCs w:val="20"/>
              </w:rPr>
              <w:t>Req</w:t>
            </w:r>
            <w:proofErr w:type="spellEnd"/>
            <w:r w:rsidR="00823EDF">
              <w:rPr>
                <w:rFonts w:ascii="Times New Roman" w:hAnsi="Times New Roman" w:cs="Times New Roman"/>
                <w:i/>
                <w:sz w:val="20"/>
                <w:szCs w:val="20"/>
              </w:rPr>
              <w:t>: BIO 360</w:t>
            </w:r>
            <w:r w:rsidR="009C253C">
              <w:rPr>
                <w:rFonts w:ascii="Times New Roman" w:hAnsi="Times New Roman" w:cs="Times New Roman"/>
                <w:i/>
                <w:sz w:val="20"/>
                <w:szCs w:val="20"/>
              </w:rPr>
              <w:t>s</w:t>
            </w:r>
            <w:r w:rsidR="00230F1C" w:rsidRPr="00230F1C">
              <w:rPr>
                <w:rFonts w:ascii="Times New Roman" w:hAnsi="Times New Roman" w:cs="Times New Roman"/>
                <w:i/>
                <w:sz w:val="20"/>
                <w:szCs w:val="20"/>
              </w:rPr>
              <w:t>)</w:t>
            </w:r>
          </w:p>
          <w:p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370 – Molecular Biology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370L)</w:t>
            </w:r>
          </w:p>
          <w:p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370L – Molecular Biology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370)</w:t>
            </w:r>
          </w:p>
          <w:p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390 – Essentials of Electron Microscopy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consent of instructor.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390L)</w:t>
            </w:r>
          </w:p>
          <w:p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390L – Essentials of Electron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consent of instructor.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390)</w:t>
            </w:r>
          </w:p>
          <w:p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 xml:space="preserve">BIO 408 – Bioinformatics and </w:t>
            </w:r>
            <w:r w:rsidR="00230F1C" w:rsidRPr="00230F1C">
              <w:rPr>
                <w:rFonts w:ascii="Times New Roman" w:hAnsi="Times New Roman" w:cs="Times New Roman"/>
                <w:sz w:val="20"/>
                <w:szCs w:val="20"/>
              </w:rPr>
              <w:t>Genomics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one of the following: BIO 200, BIO 201, BIO 370, or CHE 320.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408L)</w:t>
            </w:r>
          </w:p>
          <w:p w:rsidR="0077159F" w:rsidRPr="00D76510" w:rsidRDefault="0077159F" w:rsidP="00D76510">
            <w:pPr>
              <w:pStyle w:val="ListParagraph"/>
              <w:numPr>
                <w:ilvl w:val="0"/>
                <w:numId w:val="3"/>
              </w:numPr>
              <w:rPr>
                <w:rFonts w:ascii="Times New Roman" w:hAnsi="Times New Roman" w:cs="Times New Roman"/>
                <w:sz w:val="24"/>
              </w:rPr>
            </w:pPr>
            <w:r w:rsidRPr="00230F1C">
              <w:rPr>
                <w:rFonts w:ascii="Times New Roman" w:hAnsi="Times New Roman" w:cs="Times New Roman"/>
                <w:sz w:val="20"/>
                <w:szCs w:val="20"/>
              </w:rPr>
              <w:t>BIO 408L – Bioinformatics and Genomics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one of the following: BIO 200, BIO 201, BIO 370, or CHE 320.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408)</w:t>
            </w:r>
          </w:p>
        </w:tc>
      </w:tr>
      <w:tr w:rsidR="00D76510" w:rsidRPr="0084455B" w:rsidTr="00AB3A19">
        <w:tc>
          <w:tcPr>
            <w:tcW w:w="8067" w:type="dxa"/>
            <w:tcBorders>
              <w:top w:val="single" w:sz="4" w:space="0" w:color="auto"/>
              <w:left w:val="single" w:sz="4" w:space="0" w:color="auto"/>
              <w:bottom w:val="single" w:sz="4" w:space="0" w:color="auto"/>
            </w:tcBorders>
            <w:shd w:val="clear" w:color="auto" w:fill="auto"/>
            <w:vAlign w:val="bottom"/>
          </w:tcPr>
          <w:p w:rsidR="00D76510" w:rsidRDefault="0065614E" w:rsidP="0064410C">
            <w:pPr>
              <w:rPr>
                <w:rFonts w:ascii="Times New Roman" w:hAnsi="Times New Roman" w:cs="Times New Roman"/>
                <w:sz w:val="24"/>
              </w:rPr>
            </w:pPr>
            <w:r>
              <w:rPr>
                <w:rFonts w:ascii="Times New Roman" w:hAnsi="Times New Roman" w:cs="Times New Roman"/>
                <w:sz w:val="24"/>
              </w:rPr>
              <w:t>BIO Major Elective Lecture (4cr)</w:t>
            </w:r>
          </w:p>
          <w:p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D76510" w:rsidRPr="0084455B" w:rsidRDefault="00D76510"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D76510" w:rsidRPr="0084455B" w:rsidRDefault="00D76510" w:rsidP="0064410C">
            <w:pPr>
              <w:rPr>
                <w:rFonts w:ascii="Times New Roman" w:hAnsi="Times New Roman" w:cs="Times New Roman"/>
                <w:sz w:val="24"/>
              </w:rPr>
            </w:pPr>
          </w:p>
        </w:tc>
      </w:tr>
      <w:tr w:rsidR="0065614E" w:rsidRPr="0084455B" w:rsidTr="00AB3A19">
        <w:tc>
          <w:tcPr>
            <w:tcW w:w="8067" w:type="dxa"/>
            <w:tcBorders>
              <w:top w:val="single" w:sz="4" w:space="0" w:color="auto"/>
              <w:left w:val="single" w:sz="4" w:space="0" w:color="auto"/>
              <w:bottom w:val="single" w:sz="4" w:space="0" w:color="auto"/>
            </w:tcBorders>
            <w:shd w:val="clear" w:color="auto" w:fill="auto"/>
            <w:vAlign w:val="bottom"/>
          </w:tcPr>
          <w:p w:rsidR="0065614E" w:rsidRDefault="0065614E" w:rsidP="0064410C">
            <w:pPr>
              <w:rPr>
                <w:rFonts w:ascii="Times New Roman" w:hAnsi="Times New Roman" w:cs="Times New Roman"/>
                <w:sz w:val="24"/>
              </w:rPr>
            </w:pPr>
            <w:r>
              <w:rPr>
                <w:rFonts w:ascii="Times New Roman" w:hAnsi="Times New Roman" w:cs="Times New Roman"/>
                <w:sz w:val="24"/>
              </w:rPr>
              <w:t>BIO Major Elective Laboratory (0cr)</w:t>
            </w:r>
          </w:p>
          <w:p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614E" w:rsidRPr="0084455B"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614E" w:rsidRPr="0084455B" w:rsidRDefault="0065614E" w:rsidP="0064410C">
            <w:pPr>
              <w:rPr>
                <w:rFonts w:ascii="Times New Roman" w:hAnsi="Times New Roman" w:cs="Times New Roman"/>
                <w:sz w:val="24"/>
              </w:rPr>
            </w:pPr>
          </w:p>
        </w:tc>
      </w:tr>
      <w:tr w:rsidR="00AB58C0" w:rsidRPr="00601311" w:rsidTr="00AB3A19">
        <w:tc>
          <w:tcPr>
            <w:tcW w:w="10949" w:type="dxa"/>
            <w:gridSpan w:val="3"/>
            <w:shd w:val="clear" w:color="auto" w:fill="D9D9D9" w:themeFill="background1" w:themeFillShade="D9"/>
          </w:tcPr>
          <w:p w:rsidR="00AB58C0" w:rsidRPr="00AB58C0" w:rsidRDefault="00284857" w:rsidP="00A21E37">
            <w:pPr>
              <w:pStyle w:val="DegreePlan"/>
            </w:pPr>
            <w:r>
              <w:t>Major Residency Requirements (15</w:t>
            </w:r>
            <w:r w:rsidR="00AB58C0" w:rsidRPr="00AB58C0">
              <w:t xml:space="preserve"> Credits)</w:t>
            </w:r>
          </w:p>
        </w:tc>
      </w:tr>
      <w:tr w:rsidR="00AB58C0" w:rsidRPr="00BF5B3F" w:rsidTr="00AB3A19">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B3A19" w:rsidTr="00AB3A19">
        <w:tc>
          <w:tcPr>
            <w:tcW w:w="10949" w:type="dxa"/>
            <w:gridSpan w:val="3"/>
            <w:shd w:val="clear" w:color="auto" w:fill="D9D9D9" w:themeFill="background1" w:themeFillShade="D9"/>
            <w:hideMark/>
          </w:tcPr>
          <w:p w:rsidR="00AB3A19" w:rsidRDefault="00AB3A19" w:rsidP="00A21E37">
            <w:pPr>
              <w:pStyle w:val="DegreePlan"/>
            </w:pPr>
            <w:r>
              <w:t>Major GPA Requirements</w:t>
            </w:r>
          </w:p>
        </w:tc>
      </w:tr>
      <w:tr w:rsidR="00AB3A19" w:rsidTr="00AB3A19">
        <w:tc>
          <w:tcPr>
            <w:tcW w:w="10949" w:type="dxa"/>
            <w:gridSpan w:val="3"/>
            <w:hideMark/>
          </w:tcPr>
          <w:p w:rsidR="00AB3A19" w:rsidRDefault="00AB3A1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77FC7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55351"/>
    <w:rsid w:val="000565AF"/>
    <w:rsid w:val="00061D99"/>
    <w:rsid w:val="0006739C"/>
    <w:rsid w:val="0008501E"/>
    <w:rsid w:val="0009370F"/>
    <w:rsid w:val="000A328B"/>
    <w:rsid w:val="000A328C"/>
    <w:rsid w:val="00106638"/>
    <w:rsid w:val="001325B5"/>
    <w:rsid w:val="00143BE3"/>
    <w:rsid w:val="00147165"/>
    <w:rsid w:val="00154E0D"/>
    <w:rsid w:val="0018336D"/>
    <w:rsid w:val="00195E1B"/>
    <w:rsid w:val="001C7D8B"/>
    <w:rsid w:val="001E4AC6"/>
    <w:rsid w:val="00230F1C"/>
    <w:rsid w:val="00275EED"/>
    <w:rsid w:val="00284857"/>
    <w:rsid w:val="002B2D83"/>
    <w:rsid w:val="002D5733"/>
    <w:rsid w:val="002F3A20"/>
    <w:rsid w:val="002F5725"/>
    <w:rsid w:val="0033304E"/>
    <w:rsid w:val="0033636B"/>
    <w:rsid w:val="00343179"/>
    <w:rsid w:val="00343D38"/>
    <w:rsid w:val="003468B5"/>
    <w:rsid w:val="00391DF8"/>
    <w:rsid w:val="003B6034"/>
    <w:rsid w:val="003F53A6"/>
    <w:rsid w:val="00414632"/>
    <w:rsid w:val="00422302"/>
    <w:rsid w:val="00432275"/>
    <w:rsid w:val="00471B9F"/>
    <w:rsid w:val="0048020D"/>
    <w:rsid w:val="00534BCF"/>
    <w:rsid w:val="005B00AB"/>
    <w:rsid w:val="005B594D"/>
    <w:rsid w:val="005E0FB4"/>
    <w:rsid w:val="005F5782"/>
    <w:rsid w:val="005F72A4"/>
    <w:rsid w:val="00601311"/>
    <w:rsid w:val="00644E65"/>
    <w:rsid w:val="00651681"/>
    <w:rsid w:val="0065614E"/>
    <w:rsid w:val="006613AD"/>
    <w:rsid w:val="0067162B"/>
    <w:rsid w:val="0069713E"/>
    <w:rsid w:val="006A123B"/>
    <w:rsid w:val="006B4EAF"/>
    <w:rsid w:val="006D07BD"/>
    <w:rsid w:val="0077159F"/>
    <w:rsid w:val="00783E03"/>
    <w:rsid w:val="00785C5B"/>
    <w:rsid w:val="007919D3"/>
    <w:rsid w:val="007C7D79"/>
    <w:rsid w:val="00820269"/>
    <w:rsid w:val="00823EDF"/>
    <w:rsid w:val="0084455B"/>
    <w:rsid w:val="0088409A"/>
    <w:rsid w:val="008E2A0C"/>
    <w:rsid w:val="008E5A5F"/>
    <w:rsid w:val="009611CA"/>
    <w:rsid w:val="00976BDB"/>
    <w:rsid w:val="0099775F"/>
    <w:rsid w:val="009B7571"/>
    <w:rsid w:val="009C253C"/>
    <w:rsid w:val="009F396F"/>
    <w:rsid w:val="00A21E37"/>
    <w:rsid w:val="00A22CA5"/>
    <w:rsid w:val="00A652C8"/>
    <w:rsid w:val="00A75D3A"/>
    <w:rsid w:val="00A75E0C"/>
    <w:rsid w:val="00A8437E"/>
    <w:rsid w:val="00AA13BA"/>
    <w:rsid w:val="00AB3A19"/>
    <w:rsid w:val="00AB58C0"/>
    <w:rsid w:val="00AB5B3C"/>
    <w:rsid w:val="00AD254D"/>
    <w:rsid w:val="00AE4817"/>
    <w:rsid w:val="00AE68D3"/>
    <w:rsid w:val="00B00303"/>
    <w:rsid w:val="00B15DBA"/>
    <w:rsid w:val="00B40F89"/>
    <w:rsid w:val="00B41CB0"/>
    <w:rsid w:val="00B4303F"/>
    <w:rsid w:val="00B81BD7"/>
    <w:rsid w:val="00B8485F"/>
    <w:rsid w:val="00BD536D"/>
    <w:rsid w:val="00BF5B3F"/>
    <w:rsid w:val="00C779C8"/>
    <w:rsid w:val="00CD5B3D"/>
    <w:rsid w:val="00CE0976"/>
    <w:rsid w:val="00D22F1F"/>
    <w:rsid w:val="00D75AC7"/>
    <w:rsid w:val="00D76510"/>
    <w:rsid w:val="00DB2AA8"/>
    <w:rsid w:val="00DD6E4F"/>
    <w:rsid w:val="00DE7CE6"/>
    <w:rsid w:val="00E10D4C"/>
    <w:rsid w:val="00E20BE5"/>
    <w:rsid w:val="00E36A8C"/>
    <w:rsid w:val="00E36EBE"/>
    <w:rsid w:val="00E40DE0"/>
    <w:rsid w:val="00E42913"/>
    <w:rsid w:val="00E539AA"/>
    <w:rsid w:val="00E74E27"/>
    <w:rsid w:val="00EA557F"/>
    <w:rsid w:val="00ED0CAD"/>
    <w:rsid w:val="00F62EBE"/>
    <w:rsid w:val="00F765DD"/>
    <w:rsid w:val="00F8449E"/>
    <w:rsid w:val="00F95B9A"/>
    <w:rsid w:val="00F9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D6E4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6E4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D6E4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DD6E4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D6E4F"/>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DD6E4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D6E4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D6E4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54536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1476</Words>
  <Characters>8416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Biochemistry-American Society for biochemistry and molecular biology-Accredited</vt:lpstr>
    </vt:vector>
  </TitlesOfParts>
  <Company>The University of Tampa</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Biochemistry-American Society for biochemistry and molecular biology-Accredited</dc:title>
  <dc:subject>Bachelor of Science in Biochemistry-American Society for biochemistry and molecular biology-Accredited</dc:subject>
  <dc:creator>The University of Tampa</dc:creator>
  <cp:keywords>Unofficial, Degree, Planning, Workshop, Bachelor, of, Science, in, Biochemistry, American, Society, for, biochemistry, and, molecular, biology, Accredited</cp:keywords>
  <dc:description/>
  <cp:lastModifiedBy>Asia Brown</cp:lastModifiedBy>
  <cp:revision>3</cp:revision>
  <cp:lastPrinted>2019-10-25T19:10:00Z</cp:lastPrinted>
  <dcterms:created xsi:type="dcterms:W3CDTF">2020-06-10T20:35:00Z</dcterms:created>
  <dcterms:modified xsi:type="dcterms:W3CDTF">2020-08-19T19:04:00Z</dcterms:modified>
</cp:coreProperties>
</file>